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page" w:tblpX="268" w:tblpY="61"/>
        <w:tblW w:w="11448" w:type="dxa"/>
        <w:tblLook w:val="04A0"/>
      </w:tblPr>
      <w:tblGrid>
        <w:gridCol w:w="5556"/>
        <w:gridCol w:w="5892"/>
      </w:tblGrid>
      <w:tr w:rsidR="0053766D" w:rsidTr="0053766D">
        <w:trPr>
          <w:trHeight w:val="4977"/>
        </w:trPr>
        <w:tc>
          <w:tcPr>
            <w:tcW w:w="5556" w:type="dxa"/>
          </w:tcPr>
          <w:p w:rsidR="0053766D" w:rsidRDefault="0053766D" w:rsidP="0053766D">
            <w:pPr>
              <w:rPr>
                <w:rFonts w:ascii="Century Gothic" w:hAnsi="Century Gothic"/>
                <w:color w:val="0070C0"/>
                <w:sz w:val="28"/>
                <w:szCs w:val="28"/>
              </w:rPr>
            </w:pPr>
            <w:bookmarkStart w:id="0" w:name="_GoBack"/>
            <w:r>
              <w:rPr>
                <w:rFonts w:ascii="Arial" w:hAnsi="Arial" w:cs="Arial"/>
                <w:noProof/>
                <w:sz w:val="20"/>
                <w:szCs w:val="20"/>
                <w:lang w:eastAsia="en-NZ"/>
              </w:rPr>
              <w:drawing>
                <wp:inline distT="0" distB="0" distL="0" distR="0">
                  <wp:extent cx="3381375" cy="3143250"/>
                  <wp:effectExtent l="0" t="0" r="9525" b="0"/>
                  <wp:docPr id="2" name="il_fi" descr="http://img.karaoke-lyrics.net/img/artists/15870/billy-joel-1906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karaoke-lyrics.net/img/artists/15870/billy-joel-190602.jpg"/>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81375" cy="3143250"/>
                          </a:xfrm>
                          <a:prstGeom prst="rect">
                            <a:avLst/>
                          </a:prstGeom>
                          <a:noFill/>
                          <a:ln>
                            <a:noFill/>
                          </a:ln>
                        </pic:spPr>
                      </pic:pic>
                    </a:graphicData>
                  </a:graphic>
                </wp:inline>
              </w:drawing>
            </w:r>
            <w:r w:rsidR="006A36EF" w:rsidRPr="006A36EF">
              <w:rPr>
                <w:noProof/>
                <w:lang w:eastAsia="en-NZ"/>
              </w:rPr>
              <w:pict>
                <v:shapetype id="_x0000_t202" coordsize="21600,21600" o:spt="202" path="m,l,21600r21600,l21600,xe">
                  <v:stroke joinstyle="miter"/>
                  <v:path gradientshapeok="t" o:connecttype="rect"/>
                </v:shapetype>
                <v:shape id="Text Box 1" o:spid="_x0000_s1026" type="#_x0000_t202" style="position:absolute;margin-left:261.9pt;margin-top:.2pt;width:303.85pt;height:2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" filled="f" stroked="f">
                  <v:fill o:detectmouseclick="t"/>
                  <v:textbox>
                    <w:txbxContent>
                      <w:p w:rsidR="00D94CE5" w:rsidRPr="00E41097" w:rsidRDefault="00E41097" w:rsidP="0053766D">
                        <w:pPr>
                          <w:jc w:val="center"/>
                          <w:rPr>
                            <w:rFonts w:ascii="Comic Sans MS" w:hAnsi="Comic Sans MS"/>
                            <w:b/>
                            <w:color w:val="FF0000"/>
                            <w:sz w:val="96"/>
                            <w:szCs w:val="96"/>
                          </w:rPr>
                        </w:pPr>
                        <w:r w:rsidRPr="00E41097">
                          <w:rPr>
                            <w:rFonts w:ascii="Comic Sans MS" w:hAnsi="Comic Sans MS"/>
                            <w:b/>
                            <w:color w:val="FF0000"/>
                            <w:sz w:val="96"/>
                            <w:szCs w:val="96"/>
                          </w:rPr>
                          <w:t>WE DIDN’T</w:t>
                        </w:r>
                        <w:r w:rsidR="00D94CE5" w:rsidRPr="00E41097">
                          <w:rPr>
                            <w:rFonts w:ascii="Comic Sans MS" w:hAnsi="Comic Sans MS"/>
                            <w:b/>
                            <w:color w:val="FF0000"/>
                            <w:sz w:val="96"/>
                            <w:szCs w:val="96"/>
                          </w:rPr>
                          <w:t xml:space="preserve"> START THE FIRE</w:t>
                        </w:r>
                      </w:p>
                      <w:p w:rsidR="00D94CE5" w:rsidRDefault="00D94CE5" w:rsidP="0053766D">
                        <w:pPr>
                          <w:jc w:val="center"/>
                          <w:rPr>
                            <w:rFonts w:ascii="Century Gothic" w:hAnsi="Century Gothic"/>
                            <w:b/>
                            <w:color w:val="EEECE1" w:themeColor="background2"/>
                            <w:sz w:val="40"/>
                            <w:szCs w:val="96"/>
                          </w:rPr>
                        </w:pPr>
                      </w:p>
                      <w:p w:rsidR="00D94CE5" w:rsidRPr="0053766D" w:rsidRDefault="00D94CE5" w:rsidP="0053766D">
                        <w:pPr>
                          <w:jc w:val="center"/>
                          <w:rPr>
                            <w:rFonts w:ascii="Century Gothic" w:hAnsi="Century Gothic"/>
                            <w:b/>
                            <w:i/>
                            <w:color w:val="EEECE1" w:themeColor="background2"/>
                            <w:sz w:val="40"/>
                            <w:szCs w:val="96"/>
                            <w:u w:val="wavyDouble" w:color="0070C0"/>
                          </w:rPr>
                        </w:pPr>
                        <w:r w:rsidRPr="0053766D">
                          <w:rPr>
                            <w:rFonts w:ascii="Century Gothic" w:hAnsi="Century Gothic"/>
                            <w:b/>
                            <w:i/>
                            <w:color w:val="EEECE1" w:themeColor="background2"/>
                            <w:sz w:val="40"/>
                            <w:szCs w:val="96"/>
                            <w:u w:val="wavyDouble" w:color="0070C0"/>
                          </w:rPr>
                          <w:t>BY BILLY JOEL</w:t>
                        </w:r>
                      </w:p>
                    </w:txbxContent>
                  </v:textbox>
                </v:shape>
              </w:pict>
            </w:r>
          </w:p>
        </w:tc>
        <w:tc>
          <w:tcPr>
            <w:tcW w:w="5892" w:type="dxa"/>
          </w:tcPr>
          <w:p w:rsidR="0053766D" w:rsidRDefault="0053766D" w:rsidP="0053766D">
            <w:pPr>
              <w:rPr>
                <w:rFonts w:ascii="Century Gothic" w:hAnsi="Century Gothic"/>
                <w:color w:val="0070C0"/>
                <w:sz w:val="28"/>
                <w:szCs w:val="28"/>
              </w:rPr>
            </w:pPr>
          </w:p>
        </w:tc>
      </w:tr>
    </w:tbl>
    <w:p w:rsidR="00643D1D" w:rsidRPr="00B41044" w:rsidRDefault="00343FBF">
      <w:pPr>
        <w:rPr>
          <w:sz w:val="44"/>
          <w:szCs w:val="44"/>
        </w:rPr>
      </w:pPr>
      <w:r>
        <w:rPr>
          <w:rFonts w:ascii="Arial" w:hAnsi="Arial" w:cs="Arial"/>
          <w:noProof/>
          <w:sz w:val="20"/>
          <w:szCs w:val="20"/>
          <w:lang w:eastAsia="en-NZ"/>
        </w:rPr>
        <w:drawing>
          <wp:anchor distT="0" distB="0" distL="114300" distR="114300" simplePos="0" relativeHeight="251665408" behindDoc="1" locked="0" layoutInCell="1" allowOverlap="1">
            <wp:simplePos x="0" y="0"/>
            <wp:positionH relativeFrom="column">
              <wp:posOffset>5504815</wp:posOffset>
            </wp:positionH>
            <wp:positionV relativeFrom="paragraph">
              <wp:posOffset>3286125</wp:posOffset>
            </wp:positionV>
            <wp:extent cx="657225" cy="781050"/>
            <wp:effectExtent l="0" t="0" r="9525" b="0"/>
            <wp:wrapTight wrapText="bothSides">
              <wp:wrapPolygon edited="0">
                <wp:start x="0" y="0"/>
                <wp:lineTo x="0" y="21073"/>
                <wp:lineTo x="21287" y="21073"/>
                <wp:lineTo x="21287" y="0"/>
                <wp:lineTo x="0" y="0"/>
              </wp:wrapPolygon>
            </wp:wrapTight>
            <wp:docPr id="8" name="il_fi" descr="http://4.bp.blogspot.com/_sLDM4xO4oEQ/TAW3-2_lRMI/AAAAAAAAANU/u46jhqVBjKI/s1600/Marilyn-Monroe-phot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sLDM4xO4oEQ/TAW3-2_lRMI/AAAAAAAAANU/u46jhqVBjKI/s1600/Marilyn-Monroe-photo2.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781050"/>
                    </a:xfrm>
                    <a:prstGeom prst="rect">
                      <a:avLst/>
                    </a:prstGeom>
                    <a:noFill/>
                    <a:ln>
                      <a:noFill/>
                    </a:ln>
                  </pic:spPr>
                </pic:pic>
              </a:graphicData>
            </a:graphic>
          </wp:anchor>
        </w:drawing>
      </w:r>
      <w:r>
        <w:rPr>
          <w:rFonts w:ascii="Arial" w:hAnsi="Arial" w:cs="Arial"/>
          <w:noProof/>
          <w:sz w:val="20"/>
          <w:szCs w:val="20"/>
          <w:lang w:eastAsia="en-NZ"/>
        </w:rPr>
        <w:drawing>
          <wp:anchor distT="0" distB="0" distL="114300" distR="114300" simplePos="0" relativeHeight="251664384" behindDoc="1" locked="0" layoutInCell="1" allowOverlap="1">
            <wp:simplePos x="0" y="0"/>
            <wp:positionH relativeFrom="column">
              <wp:posOffset>4419600</wp:posOffset>
            </wp:positionH>
            <wp:positionV relativeFrom="paragraph">
              <wp:posOffset>3286125</wp:posOffset>
            </wp:positionV>
            <wp:extent cx="1085215" cy="781050"/>
            <wp:effectExtent l="0" t="0" r="635" b="0"/>
            <wp:wrapTight wrapText="bothSides">
              <wp:wrapPolygon edited="0">
                <wp:start x="0" y="0"/>
                <wp:lineTo x="0" y="21073"/>
                <wp:lineTo x="21233" y="21073"/>
                <wp:lineTo x="21233" y="0"/>
                <wp:lineTo x="0" y="0"/>
              </wp:wrapPolygon>
            </wp:wrapTight>
            <wp:docPr id="7" name="il_fi" descr="http://topnews.in/files/marilyn-monroe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opnews.in/files/marilyn-monroe_0.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5215" cy="781050"/>
                    </a:xfrm>
                    <a:prstGeom prst="rect">
                      <a:avLst/>
                    </a:prstGeom>
                    <a:noFill/>
                    <a:ln>
                      <a:noFill/>
                    </a:ln>
                  </pic:spPr>
                </pic:pic>
              </a:graphicData>
            </a:graphic>
          </wp:anchor>
        </w:drawing>
      </w:r>
      <w:r>
        <w:rPr>
          <w:rFonts w:ascii="Arial" w:hAnsi="Arial" w:cs="Arial"/>
          <w:noProof/>
          <w:sz w:val="20"/>
          <w:szCs w:val="20"/>
          <w:lang w:eastAsia="en-NZ"/>
        </w:rPr>
        <w:drawing>
          <wp:anchor distT="0" distB="0" distL="114300" distR="114300" simplePos="0" relativeHeight="251663360" behindDoc="1" locked="0" layoutInCell="1" allowOverlap="1">
            <wp:simplePos x="0" y="0"/>
            <wp:positionH relativeFrom="column">
              <wp:posOffset>3695700</wp:posOffset>
            </wp:positionH>
            <wp:positionV relativeFrom="paragraph">
              <wp:posOffset>3286125</wp:posOffset>
            </wp:positionV>
            <wp:extent cx="723900" cy="781050"/>
            <wp:effectExtent l="0" t="0" r="0" b="0"/>
            <wp:wrapTight wrapText="bothSides">
              <wp:wrapPolygon edited="0">
                <wp:start x="0" y="0"/>
                <wp:lineTo x="0" y="21073"/>
                <wp:lineTo x="21032" y="21073"/>
                <wp:lineTo x="21032" y="0"/>
                <wp:lineTo x="0" y="0"/>
              </wp:wrapPolygon>
            </wp:wrapTight>
            <wp:docPr id="6" name="il_fi" descr="http://topnews.in/light/files/Marilyn-Monro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opnews.in/light/files/Marilyn-Monroe_2.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81050"/>
                    </a:xfrm>
                    <a:prstGeom prst="rect">
                      <a:avLst/>
                    </a:prstGeom>
                    <a:noFill/>
                    <a:ln>
                      <a:noFill/>
                    </a:ln>
                  </pic:spPr>
                </pic:pic>
              </a:graphicData>
            </a:graphic>
          </wp:anchor>
        </w:drawing>
      </w:r>
      <w:r w:rsidR="0053766D">
        <w:rPr>
          <w:rFonts w:ascii="Arial" w:hAnsi="Arial" w:cs="Arial"/>
          <w:noProof/>
          <w:sz w:val="20"/>
          <w:szCs w:val="20"/>
          <w:lang w:eastAsia="en-NZ"/>
        </w:rPr>
        <w:drawing>
          <wp:anchor distT="0" distB="0" distL="114300" distR="114300" simplePos="0" relativeHeight="251662336" behindDoc="1" locked="0" layoutInCell="1" allowOverlap="1">
            <wp:simplePos x="0" y="0"/>
            <wp:positionH relativeFrom="column">
              <wp:posOffset>3048000</wp:posOffset>
            </wp:positionH>
            <wp:positionV relativeFrom="paragraph">
              <wp:posOffset>3288665</wp:posOffset>
            </wp:positionV>
            <wp:extent cx="648970" cy="781050"/>
            <wp:effectExtent l="0" t="0" r="0" b="0"/>
            <wp:wrapTight wrapText="bothSides">
              <wp:wrapPolygon edited="0">
                <wp:start x="0" y="0"/>
                <wp:lineTo x="0" y="21073"/>
                <wp:lineTo x="20924" y="21073"/>
                <wp:lineTo x="20924" y="0"/>
                <wp:lineTo x="0" y="0"/>
              </wp:wrapPolygon>
            </wp:wrapTight>
            <wp:docPr id="5" name="il_fi" descr="http://sqrible.com/wp-content/uploads/2010/03/marilyn-monro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qrible.com/wp-content/uploads/2010/03/marilyn-monroe.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8970" cy="781050"/>
                    </a:xfrm>
                    <a:prstGeom prst="rect">
                      <a:avLst/>
                    </a:prstGeom>
                    <a:noFill/>
                    <a:ln>
                      <a:noFill/>
                    </a:ln>
                  </pic:spPr>
                </pic:pic>
              </a:graphicData>
            </a:graphic>
          </wp:anchor>
        </w:drawing>
      </w:r>
      <w:r w:rsidR="006A36EF" w:rsidRPr="006A36EF">
        <w:rPr>
          <w:noProof/>
          <w:lang w:eastAsia="en-NZ"/>
        </w:rPr>
        <w:pict>
          <v:shape id="Text Box 4" o:spid="_x0000_s1027" type="#_x0000_t202" style="position:absolute;margin-left:-64.5pt;margin-top:8.85pt;width:278.25pt;height:2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" fillcolor="white [3201]" strokecolor="red" strokeweight="2pt">
            <v:textbox style="mso-fit-shape-to-text:t">
              <w:txbxContent>
                <w:p w:rsidR="00D94CE5" w:rsidRPr="00E41097" w:rsidRDefault="00D94CE5" w:rsidP="0053766D">
                  <w:pPr>
                    <w:jc w:val="center"/>
                    <w:rPr>
                      <w:rFonts w:ascii="Agency FB" w:hAnsi="Agency FB"/>
                      <w:b/>
                      <w:outline/>
                      <w:color w:val="FF0000"/>
                      <w:sz w:val="56"/>
                      <w:szCs w:val="56"/>
                    </w:rPr>
                  </w:pPr>
                  <w:r w:rsidRPr="00E41097">
                    <w:rPr>
                      <w:rFonts w:ascii="Agency FB" w:hAnsi="Agency FB"/>
                      <w:b/>
                      <w:outline/>
                      <w:color w:val="FF0000"/>
                      <w:sz w:val="56"/>
                      <w:szCs w:val="56"/>
                    </w:rPr>
                    <w:t>MARILYN MONROE</w:t>
                  </w:r>
                </w:p>
              </w:txbxContent>
            </v:textbox>
          </v:shape>
        </w:pict>
      </w:r>
    </w:p>
    <w:p w:rsidR="003C3532" w:rsidRPr="00E41097" w:rsidRDefault="003C3532" w:rsidP="003C3532">
      <w:pPr>
        <w:rPr>
          <w:rFonts w:ascii="Elephant" w:hAnsi="Elephant"/>
          <w:color w:val="FF0000"/>
          <w:sz w:val="32"/>
          <w:szCs w:val="32"/>
        </w:rPr>
      </w:pPr>
      <w:r w:rsidRPr="00E41097">
        <w:rPr>
          <w:rFonts w:ascii="Elephant" w:hAnsi="Elephant"/>
          <w:color w:val="FF0000"/>
          <w:sz w:val="32"/>
          <w:szCs w:val="32"/>
        </w:rPr>
        <w:t xml:space="preserve">Marilyn Monroe was born June </w:t>
      </w:r>
      <w:proofErr w:type="gramStart"/>
      <w:r w:rsidRPr="00E41097">
        <w:rPr>
          <w:rFonts w:ascii="Elephant" w:hAnsi="Elephant"/>
          <w:color w:val="FF0000"/>
          <w:sz w:val="32"/>
          <w:szCs w:val="32"/>
        </w:rPr>
        <w:t>1</w:t>
      </w:r>
      <w:r w:rsidRPr="00E41097">
        <w:rPr>
          <w:rFonts w:ascii="Elephant" w:hAnsi="Elephant"/>
          <w:color w:val="FF0000"/>
          <w:sz w:val="32"/>
          <w:szCs w:val="32"/>
          <w:vertAlign w:val="superscript"/>
        </w:rPr>
        <w:t xml:space="preserve">st </w:t>
      </w:r>
      <w:r w:rsidRPr="00E41097">
        <w:rPr>
          <w:rFonts w:ascii="Elephant" w:hAnsi="Elephant"/>
          <w:color w:val="FF0000"/>
          <w:sz w:val="32"/>
          <w:szCs w:val="32"/>
        </w:rPr>
        <w:t xml:space="preserve"> 1926</w:t>
      </w:r>
      <w:proofErr w:type="gramEnd"/>
      <w:r w:rsidRPr="00E41097">
        <w:rPr>
          <w:rFonts w:ascii="Elephant" w:hAnsi="Elephant"/>
          <w:color w:val="FF0000"/>
          <w:sz w:val="32"/>
          <w:szCs w:val="32"/>
        </w:rPr>
        <w:t xml:space="preserve"> and died August 5</w:t>
      </w:r>
      <w:r w:rsidRPr="00E41097">
        <w:rPr>
          <w:rFonts w:ascii="Elephant" w:hAnsi="Elephant"/>
          <w:color w:val="FF0000"/>
          <w:sz w:val="32"/>
          <w:szCs w:val="32"/>
          <w:vertAlign w:val="superscript"/>
        </w:rPr>
        <w:t xml:space="preserve">th  </w:t>
      </w:r>
      <w:r w:rsidRPr="00E41097">
        <w:rPr>
          <w:rFonts w:ascii="Elephant" w:hAnsi="Elephant"/>
          <w:color w:val="FF0000"/>
          <w:sz w:val="32"/>
          <w:szCs w:val="32"/>
        </w:rPr>
        <w:t xml:space="preserve"> (born Norma </w:t>
      </w:r>
      <w:proofErr w:type="spellStart"/>
      <w:r w:rsidRPr="00E41097">
        <w:rPr>
          <w:rFonts w:ascii="Elephant" w:hAnsi="Elephant"/>
          <w:color w:val="FF0000"/>
          <w:sz w:val="32"/>
          <w:szCs w:val="32"/>
        </w:rPr>
        <w:t>Jeane</w:t>
      </w:r>
      <w:proofErr w:type="spellEnd"/>
      <w:r w:rsidRPr="00E41097">
        <w:rPr>
          <w:rFonts w:ascii="Elephant" w:hAnsi="Elephant"/>
          <w:color w:val="FF0000"/>
          <w:sz w:val="32"/>
          <w:szCs w:val="32"/>
        </w:rPr>
        <w:t xml:space="preserve"> </w:t>
      </w:r>
      <w:proofErr w:type="spellStart"/>
      <w:r w:rsidRPr="00E41097">
        <w:rPr>
          <w:rFonts w:ascii="Elephant" w:hAnsi="Elephant"/>
          <w:color w:val="FF0000"/>
          <w:sz w:val="32"/>
          <w:szCs w:val="32"/>
        </w:rPr>
        <w:t>Mortenson</w:t>
      </w:r>
      <w:proofErr w:type="spellEnd"/>
      <w:r w:rsidRPr="00E41097">
        <w:rPr>
          <w:rFonts w:ascii="Elephant" w:hAnsi="Elephant"/>
          <w:color w:val="FF0000"/>
          <w:sz w:val="32"/>
          <w:szCs w:val="32"/>
        </w:rPr>
        <w:t xml:space="preserve">, but baptized Norma </w:t>
      </w:r>
      <w:proofErr w:type="spellStart"/>
      <w:r w:rsidRPr="00E41097">
        <w:rPr>
          <w:rFonts w:ascii="Elephant" w:hAnsi="Elephant"/>
          <w:color w:val="FF0000"/>
          <w:sz w:val="32"/>
          <w:szCs w:val="32"/>
        </w:rPr>
        <w:t>Jeane</w:t>
      </w:r>
      <w:proofErr w:type="spellEnd"/>
      <w:r w:rsidRPr="00E41097">
        <w:rPr>
          <w:rFonts w:ascii="Elephant" w:hAnsi="Elephant"/>
          <w:color w:val="FF0000"/>
          <w:sz w:val="32"/>
          <w:szCs w:val="32"/>
        </w:rPr>
        <w:t xml:space="preserve"> Baker).When Marilyn was a child, she was brought up in a foster home. Then she began a career as a model, which gave her the chance to get a film contract in 1946. Marilyn had been in only just little shows but It led her to be in big movies 1953, as she had the leading roles in movies, such as; “Dumb Blonde”, “Gentlemen prefer blondes”, “How to Marry a Millionaire”, and, “The Seven Year Itch. The final years of Marilyn’s life were marked by, Illness, personal problems, and a reputation for being unreliable and difficult to work with. The causes for her death was from overdoses of barbiturates, have been the subject for the conjecture.</w:t>
      </w:r>
    </w:p>
    <w:bookmarkEnd w:id="0"/>
    <w:p w:rsidR="003C3532" w:rsidRPr="00D46B22" w:rsidRDefault="006A36EF" w:rsidP="003C3532">
      <w:pPr>
        <w:rPr>
          <w:color w:val="FF0000"/>
          <w:sz w:val="36"/>
          <w:szCs w:val="36"/>
        </w:rPr>
      </w:pPr>
      <w:r w:rsidRPr="006A36EF">
        <w:rPr>
          <w:noProof/>
          <w:lang w:eastAsia="en-NZ"/>
        </w:rPr>
        <w:lastRenderedPageBreak/>
        <w:pict>
          <v:shape id="Text Box 11" o:spid="_x0000_s1028" type="#_x0000_t202" style="position:absolute;margin-left:-41.25pt;margin-top:-53.25pt;width:547.5pt;height:9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" fillcolor="white [3201]" strokecolor="red" strokeweight="2pt">
            <v:textbox>
              <w:txbxContent>
                <w:p w:rsidR="00D94CE5" w:rsidRPr="003C3532" w:rsidRDefault="00D94CE5" w:rsidP="003C3532">
                  <w:pPr>
                    <w:jc w:val="center"/>
                    <w:rPr>
                      <w:b/>
                      <w:color w:val="FF0000"/>
                      <w:sz w:val="144"/>
                      <w:szCs w:val="144"/>
                    </w:rPr>
                  </w:pPr>
                  <w:r w:rsidRPr="003C3532">
                    <w:rPr>
                      <w:b/>
                      <w:color w:val="FF0000"/>
                      <w:sz w:val="144"/>
                      <w:szCs w:val="144"/>
                    </w:rPr>
                    <w:t>THE BEATLES!</w:t>
                  </w:r>
                </w:p>
              </w:txbxContent>
            </v:textbox>
          </v:shape>
        </w:pict>
      </w:r>
    </w:p>
    <w:p w:rsidR="00343FBF" w:rsidRDefault="006A36EF">
      <w:pPr>
        <w:rPr>
          <w:rFonts w:ascii="Century Gothic" w:hAnsi="Century Gothic"/>
          <w:b/>
          <w:outline/>
          <w:color w:val="4F81BD" w:themeColor="accent1"/>
          <w:sz w:val="52"/>
          <w:szCs w:val="52"/>
        </w:rPr>
      </w:pPr>
      <w:r w:rsidRPr="006A36EF">
        <w:rPr>
          <w:noProof/>
          <w:lang w:eastAsia="en-NZ"/>
        </w:rPr>
        <w:pict>
          <v:shape id="Text Box 13" o:spid="_x0000_s1029" type="#_x0000_t202" style="position:absolute;margin-left:28.5pt;margin-top:17.25pt;width:393pt;height:7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" filled="f" stroked="f">
            <v:textbox>
              <w:txbxContent>
                <w:p w:rsidR="00D94CE5" w:rsidRDefault="00D94CE5" w:rsidP="003C3532">
                  <w:pPr>
                    <w:jc w:val="center"/>
                    <w:rPr>
                      <w:rFonts w:ascii="Century Gothic" w:hAnsi="Century Gothic"/>
                      <w:b/>
                      <w:sz w:val="52"/>
                      <w:szCs w:val="52"/>
                    </w:rPr>
                  </w:pPr>
                  <w:r w:rsidRPr="005F6909">
                    <w:rPr>
                      <w:rFonts w:ascii="Century Gothic" w:hAnsi="Century Gothic"/>
                      <w:b/>
                      <w:sz w:val="52"/>
                      <w:szCs w:val="52"/>
                    </w:rPr>
                    <w:t xml:space="preserve">The Beatles were an English rock band that formed in 1960. There are four men involved in this band, this includes; John Lennon, </w:t>
                  </w:r>
                  <w:proofErr w:type="spellStart"/>
                  <w:r w:rsidRPr="005F6909">
                    <w:rPr>
                      <w:rFonts w:ascii="Century Gothic" w:hAnsi="Century Gothic"/>
                      <w:b/>
                      <w:sz w:val="52"/>
                      <w:szCs w:val="52"/>
                    </w:rPr>
                    <w:t>Ringo</w:t>
                  </w:r>
                  <w:proofErr w:type="spellEnd"/>
                  <w:r w:rsidRPr="005F6909">
                    <w:rPr>
                      <w:rFonts w:ascii="Century Gothic" w:hAnsi="Century Gothic"/>
                      <w:b/>
                      <w:sz w:val="52"/>
                      <w:szCs w:val="52"/>
                    </w:rPr>
                    <w:t xml:space="preserve"> Starr, Paul McCartney, George Harrison. George Harrison plays the Lead Guitar and Vocals. </w:t>
                  </w:r>
                  <w:proofErr w:type="spellStart"/>
                  <w:r w:rsidRPr="005F6909">
                    <w:rPr>
                      <w:rFonts w:ascii="Century Gothic" w:hAnsi="Century Gothic"/>
                      <w:b/>
                      <w:sz w:val="52"/>
                      <w:szCs w:val="52"/>
                    </w:rPr>
                    <w:t>Ringo</w:t>
                  </w:r>
                  <w:proofErr w:type="spellEnd"/>
                  <w:r w:rsidRPr="005F6909">
                    <w:rPr>
                      <w:rFonts w:ascii="Century Gothic" w:hAnsi="Century Gothic"/>
                      <w:b/>
                      <w:sz w:val="52"/>
                      <w:szCs w:val="52"/>
                    </w:rPr>
                    <w:t xml:space="preserve"> Starr plays the Drums and Vocals. Paul McCartney plays the Bass Guitar and Vocals. Lastly, John Lennon plays the Rhythm Guitar and Vocals. The Beatles have played these songs; “Lucy </w:t>
                  </w:r>
                  <w:proofErr w:type="gramStart"/>
                  <w:r w:rsidRPr="005F6909">
                    <w:rPr>
                      <w:rFonts w:ascii="Century Gothic" w:hAnsi="Century Gothic"/>
                      <w:b/>
                      <w:sz w:val="52"/>
                      <w:szCs w:val="52"/>
                    </w:rPr>
                    <w:t>In</w:t>
                  </w:r>
                  <w:proofErr w:type="gramEnd"/>
                  <w:r w:rsidRPr="005F6909">
                    <w:rPr>
                      <w:rFonts w:ascii="Century Gothic" w:hAnsi="Century Gothic"/>
                      <w:b/>
                      <w:sz w:val="52"/>
                      <w:szCs w:val="52"/>
                    </w:rPr>
                    <w:t xml:space="preserve"> The Sky With Diamonds”</w:t>
                  </w:r>
                </w:p>
                <w:p w:rsidR="00D94CE5" w:rsidRDefault="00D94CE5" w:rsidP="003C3532">
                  <w:pPr>
                    <w:jc w:val="center"/>
                    <w:rPr>
                      <w:rFonts w:ascii="Century Gothic" w:hAnsi="Century Gothic"/>
                      <w:b/>
                      <w:sz w:val="52"/>
                      <w:szCs w:val="52"/>
                    </w:rPr>
                  </w:pPr>
                </w:p>
                <w:p w:rsidR="00D94CE5" w:rsidRDefault="00D94CE5" w:rsidP="003C3532">
                  <w:pPr>
                    <w:jc w:val="center"/>
                    <w:rPr>
                      <w:rFonts w:ascii="Century Gothic" w:hAnsi="Century Gothic"/>
                      <w:b/>
                      <w:sz w:val="52"/>
                      <w:szCs w:val="52"/>
                    </w:rPr>
                  </w:pPr>
                </w:p>
                <w:p w:rsidR="00D94CE5" w:rsidRPr="005F6909" w:rsidRDefault="00D94CE5" w:rsidP="003C3532">
                  <w:pPr>
                    <w:jc w:val="center"/>
                    <w:rPr>
                      <w:rFonts w:ascii="Century Gothic" w:hAnsi="Century Gothic"/>
                      <w:b/>
                      <w:sz w:val="52"/>
                      <w:szCs w:val="52"/>
                    </w:rPr>
                  </w:pPr>
                </w:p>
              </w:txbxContent>
            </v:textbox>
          </v:shape>
        </w:pict>
      </w:r>
    </w:p>
    <w:p w:rsidR="00343FBF" w:rsidRPr="0053766D" w:rsidRDefault="006D45DC">
      <w:pPr>
        <w:rPr>
          <w:rFonts w:ascii="Century Gothic" w:hAnsi="Century Gothic"/>
          <w:b/>
          <w:outline/>
          <w:color w:val="4F81BD" w:themeColor="accent1"/>
          <w:sz w:val="52"/>
          <w:szCs w:val="52"/>
        </w:rPr>
      </w:pPr>
      <w:r>
        <w:rPr>
          <w:noProof/>
          <w:lang w:eastAsia="en-NZ"/>
        </w:rPr>
        <w:drawing>
          <wp:anchor distT="0" distB="0" distL="114300" distR="114300" simplePos="0" relativeHeight="251670528" behindDoc="1" locked="0" layoutInCell="1" allowOverlap="1">
            <wp:simplePos x="0" y="0"/>
            <wp:positionH relativeFrom="column">
              <wp:posOffset>-752475</wp:posOffset>
            </wp:positionH>
            <wp:positionV relativeFrom="paragraph">
              <wp:posOffset>159385</wp:posOffset>
            </wp:positionV>
            <wp:extent cx="1485900" cy="1485900"/>
            <wp:effectExtent l="0" t="0" r="0" b="0"/>
            <wp:wrapTight wrapText="bothSides">
              <wp:wrapPolygon edited="0">
                <wp:start x="0" y="0"/>
                <wp:lineTo x="0" y="21323"/>
                <wp:lineTo x="21323" y="21323"/>
                <wp:lineTo x="21323" y="0"/>
                <wp:lineTo x="0" y="0"/>
              </wp:wrapPolygon>
            </wp:wrapTight>
            <wp:docPr id="3" name="Picture 3" descr="http://upload.wikimedia.org/wikipedia/commons/d/df/The_Fab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d/df/The_Fabs.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1485900"/>
                    </a:xfrm>
                    <a:prstGeom prst="rect">
                      <a:avLst/>
                    </a:prstGeom>
                    <a:noFill/>
                    <a:ln>
                      <a:noFill/>
                    </a:ln>
                  </pic:spPr>
                </pic:pic>
              </a:graphicData>
            </a:graphic>
          </wp:anchor>
        </w:drawing>
      </w:r>
    </w:p>
    <w:p w:rsidR="00B41044" w:rsidRDefault="00B41044">
      <w:pPr>
        <w:rPr>
          <w:b/>
          <w:outline/>
          <w:color w:val="4F81BD" w:themeColor="accent1"/>
          <w:sz w:val="52"/>
          <w:szCs w:val="52"/>
        </w:rPr>
      </w:pPr>
    </w:p>
    <w:p w:rsidR="0053766D" w:rsidRDefault="0053766D">
      <w:pPr>
        <w:rPr>
          <w:b/>
          <w:outline/>
          <w:color w:val="4F81BD" w:themeColor="accent1"/>
          <w:sz w:val="52"/>
          <w:szCs w:val="52"/>
        </w:rPr>
      </w:pPr>
    </w:p>
    <w:p w:rsidR="005F6909" w:rsidRDefault="005F6909">
      <w:pPr>
        <w:rPr>
          <w:b/>
          <w:outline/>
          <w:color w:val="4F81BD" w:themeColor="accent1"/>
          <w:sz w:val="52"/>
          <w:szCs w:val="52"/>
        </w:rPr>
      </w:pPr>
    </w:p>
    <w:p w:rsidR="005F6909" w:rsidRDefault="005F6909">
      <w:pPr>
        <w:rPr>
          <w:b/>
          <w:outline/>
          <w:color w:val="4F81BD" w:themeColor="accent1"/>
          <w:sz w:val="52"/>
          <w:szCs w:val="52"/>
        </w:rPr>
      </w:pPr>
      <w:r>
        <w:rPr>
          <w:b/>
          <w:outline/>
          <w:color w:val="4F81BD" w:themeColor="accent1"/>
          <w:sz w:val="52"/>
          <w:szCs w:val="52"/>
        </w:rPr>
        <w:br w:type="page"/>
      </w:r>
    </w:p>
    <w:p w:rsidR="009A260C" w:rsidRPr="00E41097" w:rsidRDefault="009A260C" w:rsidP="009A260C">
      <w:pPr>
        <w:jc w:val="center"/>
        <w:rPr>
          <w:b/>
          <w:color w:val="FF0000"/>
          <w:sz w:val="144"/>
          <w:szCs w:val="144"/>
        </w:rPr>
      </w:pPr>
      <w:r w:rsidRPr="00E41097">
        <w:rPr>
          <w:b/>
          <w:color w:val="FF0000"/>
          <w:sz w:val="144"/>
          <w:szCs w:val="144"/>
        </w:rPr>
        <w:lastRenderedPageBreak/>
        <w:t xml:space="preserve">Thalidomide </w:t>
      </w:r>
    </w:p>
    <w:p w:rsidR="009A260C" w:rsidRPr="00E41097" w:rsidRDefault="009A260C" w:rsidP="009A260C">
      <w:pPr>
        <w:jc w:val="center"/>
        <w:rPr>
          <w:rFonts w:ascii="Comic Sans MS" w:hAnsi="Comic Sans MS"/>
          <w:b/>
          <w:outline/>
          <w:color w:val="FF0000"/>
          <w:sz w:val="56"/>
          <w:szCs w:val="56"/>
        </w:rPr>
      </w:pPr>
      <w:r w:rsidRPr="00E41097">
        <w:rPr>
          <w:rFonts w:ascii="Comic Sans MS" w:hAnsi="Comic Sans MS"/>
          <w:b/>
          <w:outline/>
          <w:color w:val="FF0000"/>
          <w:sz w:val="56"/>
          <w:szCs w:val="56"/>
        </w:rPr>
        <w:t>Thalid</w:t>
      </w:r>
      <w:r w:rsidR="00073714" w:rsidRPr="00E41097">
        <w:rPr>
          <w:rFonts w:ascii="Comic Sans MS" w:hAnsi="Comic Sans MS"/>
          <w:b/>
          <w:outline/>
          <w:color w:val="FF0000"/>
          <w:sz w:val="56"/>
          <w:szCs w:val="56"/>
        </w:rPr>
        <w:t xml:space="preserve">omide was introduced as a drug </w:t>
      </w:r>
      <w:r w:rsidRPr="00E41097">
        <w:rPr>
          <w:rFonts w:ascii="Comic Sans MS" w:hAnsi="Comic Sans MS"/>
          <w:b/>
          <w:outline/>
          <w:color w:val="FF0000"/>
          <w:sz w:val="56"/>
          <w:szCs w:val="56"/>
        </w:rPr>
        <w:t>in the late 1950’s.There is now a growing clinical interest in thalidomide. The Drug</w:t>
      </w:r>
      <w:r w:rsidR="00513FA5" w:rsidRPr="00E41097">
        <w:rPr>
          <w:rFonts w:ascii="Comic Sans MS" w:hAnsi="Comic Sans MS"/>
          <w:b/>
          <w:outline/>
          <w:color w:val="FF0000"/>
          <w:sz w:val="56"/>
          <w:szCs w:val="56"/>
        </w:rPr>
        <w:t xml:space="preserve"> is a potent- </w:t>
      </w:r>
      <w:proofErr w:type="spellStart"/>
      <w:r w:rsidR="00513FA5" w:rsidRPr="00E41097">
        <w:rPr>
          <w:rFonts w:ascii="Comic Sans MS" w:hAnsi="Comic Sans MS"/>
          <w:b/>
          <w:outline/>
          <w:color w:val="FF0000"/>
          <w:sz w:val="56"/>
          <w:szCs w:val="56"/>
        </w:rPr>
        <w:t>teratogen</w:t>
      </w:r>
      <w:r w:rsidR="00CF4A52" w:rsidRPr="00E41097">
        <w:rPr>
          <w:rFonts w:ascii="Comic Sans MS" w:hAnsi="Comic Sans MS"/>
          <w:b/>
          <w:outline/>
          <w:color w:val="FF0000"/>
          <w:sz w:val="56"/>
          <w:szCs w:val="56"/>
        </w:rPr>
        <w:t>’s</w:t>
      </w:r>
      <w:proofErr w:type="spellEnd"/>
      <w:r w:rsidR="00513FA5" w:rsidRPr="00E41097">
        <w:rPr>
          <w:rFonts w:ascii="Comic Sans MS" w:hAnsi="Comic Sans MS"/>
          <w:b/>
          <w:outline/>
          <w:color w:val="FF0000"/>
          <w:sz w:val="56"/>
          <w:szCs w:val="56"/>
        </w:rPr>
        <w:t xml:space="preserve"> to zebra-fish, chickens, rabbits, primates and humans. Thalidomide was caused by people giving pregnant woman bad drugs. It made the babies ha</w:t>
      </w:r>
      <w:r w:rsidR="00073714" w:rsidRPr="00E41097">
        <w:rPr>
          <w:rFonts w:ascii="Comic Sans MS" w:hAnsi="Comic Sans MS"/>
          <w:b/>
          <w:outline/>
          <w:color w:val="FF0000"/>
          <w:sz w:val="56"/>
          <w:szCs w:val="56"/>
        </w:rPr>
        <w:t>ve no limbs when they were born. That is really BAD!!!</w:t>
      </w:r>
    </w:p>
    <w:p w:rsidR="00513FA5" w:rsidRPr="009A260C" w:rsidRDefault="00513FA5" w:rsidP="009A260C">
      <w:pPr>
        <w:jc w:val="center"/>
        <w:rPr>
          <w:b/>
          <w:outline/>
          <w:color w:val="4F81BD" w:themeColor="accent1"/>
          <w:sz w:val="56"/>
          <w:szCs w:val="56"/>
        </w:rPr>
      </w:pPr>
    </w:p>
    <w:p w:rsidR="005F6909" w:rsidRDefault="005F6909">
      <w:pPr>
        <w:rPr>
          <w:b/>
          <w:outline/>
          <w:color w:val="4F81BD" w:themeColor="accent1"/>
          <w:sz w:val="52"/>
          <w:szCs w:val="52"/>
        </w:rPr>
      </w:pPr>
      <w:r>
        <w:rPr>
          <w:b/>
          <w:outline/>
          <w:color w:val="4F81BD" w:themeColor="accent1"/>
          <w:sz w:val="52"/>
          <w:szCs w:val="52"/>
        </w:rPr>
        <w:br w:type="page"/>
      </w:r>
    </w:p>
    <w:p w:rsidR="00CF4A52" w:rsidRPr="00E41097" w:rsidRDefault="00CF4A52">
      <w:pPr>
        <w:rPr>
          <w:b/>
          <w:sz w:val="200"/>
          <w:szCs w:val="200"/>
        </w:rPr>
      </w:pPr>
      <w:r w:rsidRPr="00E41097">
        <w:rPr>
          <w:b/>
          <w:sz w:val="200"/>
          <w:szCs w:val="200"/>
        </w:rPr>
        <w:lastRenderedPageBreak/>
        <w:t>King and I</w:t>
      </w:r>
    </w:p>
    <w:p w:rsidR="00CF4A52" w:rsidRPr="00E41097" w:rsidRDefault="00CF4A52" w:rsidP="00D94CE5">
      <w:pPr>
        <w:jc w:val="center"/>
        <w:rPr>
          <w:rFonts w:ascii="Comic Sans MS" w:hAnsi="Comic Sans MS"/>
          <w:color w:val="FF0000"/>
          <w:sz w:val="52"/>
          <w:szCs w:val="52"/>
          <w:lang/>
        </w:rPr>
      </w:pPr>
      <w:r w:rsidRPr="00E41097">
        <w:rPr>
          <w:rFonts w:ascii="Comic Sans MS" w:hAnsi="Comic Sans MS"/>
          <w:b/>
          <w:bCs/>
          <w:i/>
          <w:iCs/>
          <w:color w:val="FF0000"/>
          <w:sz w:val="52"/>
          <w:szCs w:val="52"/>
          <w:lang/>
        </w:rPr>
        <w:t>The King and I</w:t>
      </w:r>
      <w:r w:rsidRPr="00E41097">
        <w:rPr>
          <w:rFonts w:ascii="Comic Sans MS" w:hAnsi="Comic Sans MS"/>
          <w:color w:val="FF0000"/>
          <w:sz w:val="52"/>
          <w:szCs w:val="52"/>
          <w:lang/>
        </w:rPr>
        <w:t xml:space="preserve"> is a stage musical, the fifth by the team of Richard Rodgers and Oscar Hammerstein II.</w:t>
      </w:r>
    </w:p>
    <w:p w:rsidR="00CF4A52" w:rsidRPr="00E41097" w:rsidRDefault="00D94CE5" w:rsidP="00D94CE5">
      <w:pPr>
        <w:jc w:val="center"/>
        <w:rPr>
          <w:rFonts w:ascii="Comic Sans MS" w:hAnsi="Comic Sans MS"/>
          <w:b/>
          <w:outline/>
          <w:color w:val="FF0000"/>
          <w:sz w:val="52"/>
          <w:szCs w:val="52"/>
        </w:rPr>
      </w:pPr>
      <w:r w:rsidRPr="00E41097">
        <w:rPr>
          <w:rFonts w:ascii="Comic Sans MS" w:hAnsi="Comic Sans MS"/>
          <w:color w:val="FF0000"/>
          <w:sz w:val="52"/>
          <w:szCs w:val="52"/>
          <w:lang/>
        </w:rPr>
        <w:t>The story deals with the experiences of the British schoolteacher, who is hired as part of the King's drive to modernize his country. The relationship between the King and Anna is marked by conflict through much of the play, as well as by a love that neither is able to express.</w:t>
      </w:r>
    </w:p>
    <w:p w:rsidR="005F6909" w:rsidRPr="00E41097" w:rsidRDefault="005F6909">
      <w:pPr>
        <w:rPr>
          <w:b/>
          <w:color w:val="00B050"/>
          <w:sz w:val="200"/>
          <w:szCs w:val="200"/>
        </w:rPr>
      </w:pPr>
      <w:r>
        <w:rPr>
          <w:b/>
          <w:outline/>
          <w:color w:val="4F81BD" w:themeColor="accent1"/>
          <w:sz w:val="52"/>
          <w:szCs w:val="52"/>
        </w:rPr>
        <w:br w:type="page"/>
      </w:r>
      <w:r w:rsidR="00D94CE5" w:rsidRPr="00E41097">
        <w:rPr>
          <w:b/>
          <w:color w:val="00B050"/>
          <w:sz w:val="200"/>
          <w:szCs w:val="200"/>
        </w:rPr>
        <w:t>Peter Pan</w:t>
      </w:r>
    </w:p>
    <w:p w:rsidR="00D94CE5" w:rsidRPr="00E41097" w:rsidRDefault="00D94CE5">
      <w:pPr>
        <w:rPr>
          <w:b/>
          <w:outline/>
          <w:color w:val="FF0000"/>
          <w:sz w:val="60"/>
          <w:szCs w:val="60"/>
        </w:rPr>
      </w:pPr>
      <w:r w:rsidRPr="00E41097">
        <w:rPr>
          <w:b/>
          <w:outline/>
          <w:color w:val="FF0000"/>
          <w:sz w:val="60"/>
          <w:szCs w:val="60"/>
        </w:rPr>
        <w:t xml:space="preserve">Peter Pan is a character created by a Scottish novelist and Playwright. A mischievous boy who can fly and magically refuses to grow up, Peter Pan spends his never-ending childhood adventuring on a small island of Never land. He is the leader of the gang of the lost boys, interacting with mermaids, Indians, fairies and pirates. When Wendy and her two little brothers came to Never land, she stayed with Peter Pan and his </w:t>
      </w:r>
      <w:r w:rsidR="00E92642" w:rsidRPr="00E41097">
        <w:rPr>
          <w:b/>
          <w:outline/>
          <w:color w:val="FF0000"/>
          <w:sz w:val="60"/>
          <w:szCs w:val="60"/>
        </w:rPr>
        <w:t>friends.</w:t>
      </w:r>
    </w:p>
    <w:p w:rsidR="005F6909" w:rsidRDefault="005F6909">
      <w:pPr>
        <w:rPr>
          <w:b/>
          <w:outline/>
          <w:color w:val="4F81BD" w:themeColor="accent1"/>
          <w:sz w:val="52"/>
          <w:szCs w:val="52"/>
        </w:rPr>
      </w:pPr>
    </w:p>
    <w:p w:rsidR="005F6909" w:rsidRDefault="005F6909">
      <w:pPr>
        <w:rPr>
          <w:b/>
          <w:outline/>
          <w:color w:val="4F81BD" w:themeColor="accent1"/>
          <w:sz w:val="52"/>
          <w:szCs w:val="52"/>
        </w:rPr>
      </w:pPr>
      <w:r>
        <w:rPr>
          <w:b/>
          <w:outline/>
          <w:color w:val="4F81BD" w:themeColor="accent1"/>
          <w:sz w:val="52"/>
          <w:szCs w:val="52"/>
        </w:rPr>
        <w:br w:type="page"/>
      </w:r>
    </w:p>
    <w:p w:rsidR="0053766D" w:rsidRPr="0053766D" w:rsidRDefault="0053766D">
      <w:pPr>
        <w:rPr>
          <w:b/>
          <w:outline/>
          <w:color w:val="4F81BD" w:themeColor="accent1"/>
          <w:sz w:val="52"/>
          <w:szCs w:val="52"/>
        </w:rPr>
      </w:pPr>
    </w:p>
    <w:sectPr w:rsidR="0053766D" w:rsidRPr="0053766D" w:rsidSect="0007691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3D1D"/>
    <w:rsid w:val="0004569B"/>
    <w:rsid w:val="00073714"/>
    <w:rsid w:val="0007691D"/>
    <w:rsid w:val="00114F37"/>
    <w:rsid w:val="00215B9F"/>
    <w:rsid w:val="0034024C"/>
    <w:rsid w:val="00343FBF"/>
    <w:rsid w:val="003C3532"/>
    <w:rsid w:val="00407FE4"/>
    <w:rsid w:val="00513FA5"/>
    <w:rsid w:val="0053766D"/>
    <w:rsid w:val="005F6909"/>
    <w:rsid w:val="00643D1D"/>
    <w:rsid w:val="006A36EF"/>
    <w:rsid w:val="006D45DC"/>
    <w:rsid w:val="007250FE"/>
    <w:rsid w:val="008B02A3"/>
    <w:rsid w:val="009A260C"/>
    <w:rsid w:val="00B41044"/>
    <w:rsid w:val="00B7137D"/>
    <w:rsid w:val="00BC22BB"/>
    <w:rsid w:val="00CF4A52"/>
    <w:rsid w:val="00D36400"/>
    <w:rsid w:val="00D94CE5"/>
    <w:rsid w:val="00E41097"/>
    <w:rsid w:val="00E92642"/>
    <w:rsid w:val="00F74B62"/>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9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376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66D"/>
    <w:rPr>
      <w:rFonts w:ascii="Tahoma" w:hAnsi="Tahoma" w:cs="Tahoma"/>
      <w:sz w:val="16"/>
      <w:szCs w:val="16"/>
    </w:rPr>
  </w:style>
  <w:style w:type="character" w:styleId="Hyperlink">
    <w:name w:val="Hyperlink"/>
    <w:basedOn w:val="DefaultParagraphFont"/>
    <w:uiPriority w:val="99"/>
    <w:semiHidden/>
    <w:unhideWhenUsed/>
    <w:rsid w:val="003C35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376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66D"/>
    <w:rPr>
      <w:rFonts w:ascii="Tahoma" w:hAnsi="Tahoma" w:cs="Tahoma"/>
      <w:sz w:val="16"/>
      <w:szCs w:val="16"/>
    </w:rPr>
  </w:style>
  <w:style w:type="character" w:styleId="Hyperlink">
    <w:name w:val="Hyperlink"/>
    <w:basedOn w:val="DefaultParagraphFont"/>
    <w:uiPriority w:val="99"/>
    <w:semiHidden/>
    <w:unhideWhenUsed/>
    <w:rsid w:val="003C3532"/>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7</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Crabb</dc:creator>
  <cp:lastModifiedBy>room7</cp:lastModifiedBy>
  <cp:revision>6</cp:revision>
  <dcterms:created xsi:type="dcterms:W3CDTF">2011-03-15T22:09:00Z</dcterms:created>
  <dcterms:modified xsi:type="dcterms:W3CDTF">2011-03-15T23:05:00Z</dcterms:modified>
</cp:coreProperties>
</file>