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BB" w:rsidRDefault="00E80EBB" w:rsidP="00E80EB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BC37B" wp14:editId="06F6EA7A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5731510" cy="24091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/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pt;margin-top:12pt;width:451.3pt;height:189.7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irJQ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" filled="f" stroked="f">
                <v:fill o:detectmouseclick="t"/>
                <v:textbox style="mso-fit-shape-to-text:t">
                  <w:txbxContent/>
                </v:textbox>
              </v:shape>
            </w:pict>
          </mc:Fallback>
        </mc:AlternateContent>
      </w:r>
    </w:p>
    <w:p w:rsidR="00E80EBB" w:rsidRDefault="00E80EBB" w:rsidP="00E80EBB"/>
    <w:p w:rsidR="00E80EBB" w:rsidRDefault="00E80EBB" w:rsidP="00E80EBB"/>
    <w:p w:rsidR="00E80EBB" w:rsidRPr="00E80EBB" w:rsidRDefault="00E80EBB" w:rsidP="00E80EBB">
      <w:pPr>
        <w:rPr>
          <w:rFonts w:ascii="Arial Black" w:hAnsi="Arial Black"/>
          <w:sz w:val="18"/>
          <w:szCs w:val="18"/>
        </w:rPr>
      </w:pPr>
      <w:r w:rsidRPr="00E80EBB">
        <w:rPr>
          <w:rFonts w:ascii="Arial Black" w:hAnsi="Arial Black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57FA6" wp14:editId="436F0501">
                <wp:simplePos x="0" y="0"/>
                <wp:positionH relativeFrom="column">
                  <wp:posOffset>-76200</wp:posOffset>
                </wp:positionH>
                <wp:positionV relativeFrom="paragraph">
                  <wp:posOffset>450850</wp:posOffset>
                </wp:positionV>
                <wp:extent cx="1828800" cy="1828800"/>
                <wp:effectExtent l="0" t="0" r="0" b="101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80EBB" w:rsidRDefault="00E80EBB" w:rsidP="00E80EBB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NZ"/>
                              </w:rPr>
                              <w:drawing>
                                <wp:inline distT="0" distB="0" distL="0" distR="0" wp14:anchorId="7391C785" wp14:editId="3AA03181">
                                  <wp:extent cx="1243512" cy="809625"/>
                                  <wp:effectExtent l="0" t="0" r="0" b="0"/>
                                  <wp:docPr id="2" name="il_fi" descr="http://t1.gstatic.com/images?q=tbn:ANd9GcSp74Eq_zyUJoiO8it5e_xcsleyTzQ56U599wGOZs8Ec2YC_pSvZ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1.gstatic.com/images?q=tbn:ANd9GcSp74Eq_zyUJoiO8it5e_xcsleyTzQ56U599wGOZs8Ec2YC_pSvZ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3512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80EBB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Bryans</w:t>
                            </w: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Solo</w:t>
                            </w:r>
                            <w:r w:rsidRPr="00E80EBB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Guide to</w:t>
                            </w:r>
                          </w:p>
                          <w:p w:rsidR="00E80EBB" w:rsidRPr="00E80EBB" w:rsidRDefault="00E80EBB" w:rsidP="00E80EBB">
                            <w:pPr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80EBB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proofErr w:type="spellStart"/>
                            <w:r w:rsidRPr="00E80EBB"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Bandos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  <w:lang w:eastAsia="en-NZ"/>
                              </w:rPr>
                              <w:drawing>
                                <wp:inline distT="0" distB="0" distL="0" distR="0" wp14:anchorId="2E97E2D4" wp14:editId="13E5A500">
                                  <wp:extent cx="511823" cy="783729"/>
                                  <wp:effectExtent l="0" t="0" r="2540" b="0"/>
                                  <wp:docPr id="3" name="rg_hi" descr="http://t1.gstatic.com/images?q=tbn:ANd9GcRNKma92WKBUTa8_CqX630ICOjvp07TWAQyHv9CzWOfJEIJmbIQAA">
                                    <a:hlinkClick xmlns:a="http://schemas.openxmlformats.org/drawingml/2006/main" r:id="rId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1.gstatic.com/images?q=tbn:ANd9GcRNKma92WKBUTa8_CqX630ICOjvp07TWAQyHv9CzWOfJEIJmbIQAA">
                                            <a:hlinkClick r:id="rId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3287" cy="7859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-6pt;margin-top:35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" filled="f" stroked="f">
                <v:fill o:detectmouseclick="t"/>
                <v:textbox style="mso-fit-shape-to-text:t">
                  <w:txbxContent>
                    <w:p w:rsidR="00E80EBB" w:rsidRDefault="00E80EBB" w:rsidP="00E80EBB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NZ"/>
                        </w:rPr>
                        <w:drawing>
                          <wp:inline distT="0" distB="0" distL="0" distR="0" wp14:anchorId="7391C785" wp14:editId="3AA03181">
                            <wp:extent cx="1243512" cy="809625"/>
                            <wp:effectExtent l="0" t="0" r="0" b="0"/>
                            <wp:docPr id="2" name="il_fi" descr="http://t1.gstatic.com/images?q=tbn:ANd9GcSp74Eq_zyUJoiO8it5e_xcsleyTzQ56U599wGOZs8Ec2YC_pSvZ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1.gstatic.com/images?q=tbn:ANd9GcSp74Eq_zyUJoiO8it5e_xcsleyTzQ56U599wGOZs8Ec2YC_pSvZ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3512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80EBB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Bryans</w:t>
                      </w: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Solo</w:t>
                      </w:r>
                      <w:r w:rsidRPr="00E80EBB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Guide to</w:t>
                      </w:r>
                    </w:p>
                    <w:p w:rsidR="00E80EBB" w:rsidRPr="00E80EBB" w:rsidRDefault="00E80EBB" w:rsidP="00E80EBB">
                      <w:pPr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E80EBB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proofErr w:type="spellStart"/>
                      <w:r w:rsidRPr="00E80EBB"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Bandos</w:t>
                      </w:r>
                      <w:proofErr w:type="spellEnd"/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  <w:lang w:eastAsia="en-NZ"/>
                        </w:rPr>
                        <w:drawing>
                          <wp:inline distT="0" distB="0" distL="0" distR="0" wp14:anchorId="2E97E2D4" wp14:editId="13E5A500">
                            <wp:extent cx="511823" cy="783729"/>
                            <wp:effectExtent l="0" t="0" r="2540" b="0"/>
                            <wp:docPr id="3" name="rg_hi" descr="http://t1.gstatic.com/images?q=tbn:ANd9GcRNKma92WKBUTa8_CqX630ICOjvp07TWAQyHv9CzWOfJEIJmbIQAA">
                              <a:hlinkClick xmlns:a="http://schemas.openxmlformats.org/drawingml/2006/main" r:id="rId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1.gstatic.com/images?q=tbn:ANd9GcRNKma92WKBUTa8_CqX630ICOjvp07TWAQyHv9CzWOfJEIJmbIQAA">
                                      <a:hlinkClick r:id="rId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3287" cy="7859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80EBB">
        <w:rPr>
          <w:rFonts w:ascii="Arial Black" w:hAnsi="Arial Black"/>
          <w:sz w:val="18"/>
          <w:szCs w:val="18"/>
        </w:rPr>
        <w:t xml:space="preserve">Gear </w:t>
      </w:r>
      <w:proofErr w:type="gramStart"/>
      <w:r w:rsidRPr="00E80EBB">
        <w:rPr>
          <w:rFonts w:ascii="Arial Black" w:hAnsi="Arial Black"/>
          <w:sz w:val="18"/>
          <w:szCs w:val="18"/>
        </w:rPr>
        <w:t>And</w:t>
      </w:r>
      <w:proofErr w:type="gramEnd"/>
      <w:r w:rsidRPr="00E80EBB">
        <w:rPr>
          <w:rFonts w:ascii="Arial Black" w:hAnsi="Arial Black"/>
          <w:sz w:val="18"/>
          <w:szCs w:val="18"/>
        </w:rPr>
        <w:t xml:space="preserve"> Requirements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Requirements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spellStart"/>
      <w:proofErr w:type="gram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proofErr w:type="gramEnd"/>
      <w:r w:rsidRPr="00E80EBB">
        <w:rPr>
          <w:rFonts w:ascii="Arial Black" w:hAnsi="Arial Black"/>
          <w:sz w:val="20"/>
          <w:szCs w:val="20"/>
        </w:rPr>
        <w:t xml:space="preserve"> has one of the easiest requirements and that is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•70 Strength</w:t>
      </w:r>
      <w:proofErr w:type="gram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•A Hammer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Recommended Stats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-80+ Attack &amp; Strength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-70+ Defence (Barrows/</w:t>
      </w:r>
      <w:proofErr w:type="spell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is a MUST!)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-85+ </w:t>
      </w:r>
      <w:proofErr w:type="spellStart"/>
      <w:r w:rsidRPr="00E80EBB">
        <w:rPr>
          <w:rFonts w:ascii="Arial Black" w:hAnsi="Arial Black"/>
          <w:sz w:val="20"/>
          <w:szCs w:val="20"/>
        </w:rPr>
        <w:t>Hp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(</w:t>
      </w:r>
      <w:proofErr w:type="spellStart"/>
      <w:r w:rsidRPr="00E80EBB">
        <w:rPr>
          <w:rFonts w:ascii="Arial Black" w:hAnsi="Arial Black"/>
          <w:sz w:val="20"/>
          <w:szCs w:val="20"/>
        </w:rPr>
        <w:t>Graardor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maxes 35 with Ranged, and his minions 20. Always stay above 60 hp.)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-80+ range to be able to wear </w:t>
      </w:r>
      <w:proofErr w:type="spellStart"/>
      <w:r w:rsidRPr="00E80EBB">
        <w:rPr>
          <w:rFonts w:ascii="Arial Black" w:hAnsi="Arial Black"/>
          <w:sz w:val="20"/>
          <w:szCs w:val="20"/>
        </w:rPr>
        <w:t>karils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top or black d hide body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-70+ Magic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-60+ Prayer 70+ Recommended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-Access to </w:t>
      </w:r>
      <w:proofErr w:type="spellStart"/>
      <w:r w:rsidRPr="00E80EBB">
        <w:rPr>
          <w:rFonts w:ascii="Arial Black" w:hAnsi="Arial Black"/>
          <w:sz w:val="20"/>
          <w:szCs w:val="20"/>
        </w:rPr>
        <w:t>Trollheim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teleport*</w:t>
      </w:r>
    </w:p>
    <w:p w:rsidR="00FA087D" w:rsidRDefault="00FA087D" w:rsidP="00E80EBB">
      <w:p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-Decent equipment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Gear</w:t>
      </w:r>
    </w:p>
    <w:p w:rsidR="00FA087D" w:rsidRDefault="00FA087D" w:rsidP="00E80EBB">
      <w:pPr>
        <w:rPr>
          <w:rFonts w:ascii="Arial Black" w:hAnsi="Arial Black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lastRenderedPageBreak/>
        <w:drawing>
          <wp:inline distT="0" distB="0" distL="0" distR="0" wp14:anchorId="5475B46E" wp14:editId="3C129B74">
            <wp:extent cx="2705100" cy="1685925"/>
            <wp:effectExtent l="0" t="0" r="0" b="9525"/>
            <wp:docPr id="8" name="il_fi" descr="http://t3.gstatic.com/images?q=tbn:ANd9GcSoeMNPyL95fZFSAtp76xKRTjn1HhpwZj1IOL2gvsyvuT8FFBqK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oeMNPyL95fZFSAtp76xKRTjn1HhpwZj1IOL2gvsyvuT8FFBqKn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Helmet: </w:t>
      </w:r>
      <w:proofErr w:type="spellStart"/>
      <w:r w:rsidRPr="00E80EBB">
        <w:rPr>
          <w:rFonts w:ascii="Arial Black" w:hAnsi="Arial Black"/>
          <w:sz w:val="20"/>
          <w:szCs w:val="20"/>
        </w:rPr>
        <w:t>Verac's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&gt; </w:t>
      </w:r>
      <w:proofErr w:type="spellStart"/>
      <w:r w:rsidRPr="00E80EBB">
        <w:rPr>
          <w:rFonts w:ascii="Arial Black" w:hAnsi="Arial Black"/>
          <w:sz w:val="20"/>
          <w:szCs w:val="20"/>
        </w:rPr>
        <w:t>Neitzinot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&gt; </w:t>
      </w:r>
      <w:proofErr w:type="spellStart"/>
      <w:r w:rsidRPr="00E80EBB">
        <w:rPr>
          <w:rFonts w:ascii="Arial Black" w:hAnsi="Arial Black"/>
          <w:sz w:val="20"/>
          <w:szCs w:val="20"/>
        </w:rPr>
        <w:t>Torag's</w:t>
      </w:r>
      <w:proofErr w:type="spellEnd"/>
      <w:r w:rsidRPr="00E80EBB">
        <w:rPr>
          <w:rFonts w:ascii="Arial Black" w:hAnsi="Arial Black"/>
          <w:sz w:val="20"/>
          <w:szCs w:val="20"/>
        </w:rPr>
        <w:t>/</w:t>
      </w:r>
      <w:proofErr w:type="spellStart"/>
      <w:r w:rsidRPr="00E80EBB">
        <w:rPr>
          <w:rFonts w:ascii="Arial Black" w:hAnsi="Arial Black"/>
          <w:sz w:val="20"/>
          <w:szCs w:val="20"/>
        </w:rPr>
        <w:t>Dharok's</w:t>
      </w:r>
      <w:proofErr w:type="spell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Amulet: Fury &gt; Glory &gt; Unholy Symbol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Chest: </w:t>
      </w:r>
      <w:proofErr w:type="spellStart"/>
      <w:r w:rsidRPr="00E80EBB">
        <w:rPr>
          <w:rFonts w:ascii="Arial Black" w:hAnsi="Arial Black"/>
          <w:sz w:val="20"/>
          <w:szCs w:val="20"/>
        </w:rPr>
        <w:t>Karil's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&gt; </w:t>
      </w:r>
      <w:proofErr w:type="spell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Chestplate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&gt; God/Black </w:t>
      </w:r>
      <w:proofErr w:type="spellStart"/>
      <w:r w:rsidRPr="00E80EBB">
        <w:rPr>
          <w:rFonts w:ascii="Arial Black" w:hAnsi="Arial Black"/>
          <w:sz w:val="20"/>
          <w:szCs w:val="20"/>
        </w:rPr>
        <w:t>D'hide</w:t>
      </w:r>
      <w:proofErr w:type="spell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Legs: </w:t>
      </w:r>
      <w:proofErr w:type="spell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Tassets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&gt; </w:t>
      </w:r>
      <w:proofErr w:type="spellStart"/>
      <w:r w:rsidRPr="00E80EBB">
        <w:rPr>
          <w:rFonts w:ascii="Arial Black" w:hAnsi="Arial Black"/>
          <w:sz w:val="20"/>
          <w:szCs w:val="20"/>
        </w:rPr>
        <w:t>Verac's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&gt; </w:t>
      </w:r>
      <w:proofErr w:type="spellStart"/>
      <w:r w:rsidRPr="00E80EBB">
        <w:rPr>
          <w:rFonts w:ascii="Arial Black" w:hAnsi="Arial Black"/>
          <w:sz w:val="20"/>
          <w:szCs w:val="20"/>
        </w:rPr>
        <w:t>Torag's</w:t>
      </w:r>
      <w:proofErr w:type="spellEnd"/>
      <w:r w:rsidRPr="00E80EBB">
        <w:rPr>
          <w:rFonts w:ascii="Arial Black" w:hAnsi="Arial Black"/>
          <w:sz w:val="20"/>
          <w:szCs w:val="20"/>
        </w:rPr>
        <w:t>/</w:t>
      </w:r>
      <w:proofErr w:type="spellStart"/>
      <w:r w:rsidRPr="00E80EBB">
        <w:rPr>
          <w:rFonts w:ascii="Arial Black" w:hAnsi="Arial Black"/>
          <w:sz w:val="20"/>
          <w:szCs w:val="20"/>
        </w:rPr>
        <w:t>Dharok's</w:t>
      </w:r>
      <w:proofErr w:type="spell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Boots: Dragon boots &gt; </w:t>
      </w:r>
      <w:proofErr w:type="spell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Boots &gt; Rune boots &gt; Climbing boots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Ring: Wealth &gt; Life &gt; </w:t>
      </w:r>
      <w:proofErr w:type="spellStart"/>
      <w:r w:rsidRPr="00E80EBB">
        <w:rPr>
          <w:rFonts w:ascii="Arial Black" w:hAnsi="Arial Black"/>
          <w:sz w:val="20"/>
          <w:szCs w:val="20"/>
        </w:rPr>
        <w:t>Zerker</w:t>
      </w:r>
      <w:proofErr w:type="spell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Weapon: Chaotic </w:t>
      </w:r>
      <w:proofErr w:type="spellStart"/>
      <w:r w:rsidRPr="00E80EBB">
        <w:rPr>
          <w:rFonts w:ascii="Arial Black" w:hAnsi="Arial Black"/>
          <w:sz w:val="20"/>
          <w:szCs w:val="20"/>
        </w:rPr>
        <w:t>Longsword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&gt; Chaotic Rapier &gt; Chaotic Maul &gt; </w:t>
      </w:r>
      <w:proofErr w:type="spellStart"/>
      <w:r w:rsidRPr="00E80EBB">
        <w:rPr>
          <w:rFonts w:ascii="Arial Black" w:hAnsi="Arial Black"/>
          <w:sz w:val="20"/>
          <w:szCs w:val="20"/>
        </w:rPr>
        <w:t>Saradomin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Godsword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- </w:t>
      </w:r>
      <w:proofErr w:type="spell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Godsword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- </w:t>
      </w:r>
      <w:proofErr w:type="spellStart"/>
      <w:r w:rsidRPr="00E80EBB">
        <w:rPr>
          <w:rFonts w:ascii="Arial Black" w:hAnsi="Arial Black"/>
          <w:sz w:val="20"/>
          <w:szCs w:val="20"/>
        </w:rPr>
        <w:t>Armadyl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Godsword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- </w:t>
      </w:r>
      <w:proofErr w:type="spellStart"/>
      <w:r w:rsidRPr="00E80EBB">
        <w:rPr>
          <w:rFonts w:ascii="Arial Black" w:hAnsi="Arial Black"/>
          <w:sz w:val="20"/>
          <w:szCs w:val="20"/>
        </w:rPr>
        <w:t>Zamorak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Godsword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-Whip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Shield: DSS &gt; ESS &gt; </w:t>
      </w:r>
      <w:proofErr w:type="spellStart"/>
      <w:r w:rsidRPr="00E80EBB">
        <w:rPr>
          <w:rFonts w:ascii="Arial Black" w:hAnsi="Arial Black"/>
          <w:sz w:val="20"/>
          <w:szCs w:val="20"/>
        </w:rPr>
        <w:t>Dragonfire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&gt; SSS &gt; Obsidian &gt;Granite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Cape: Fire Cape &gt; God Cape (mage arena) &gt; God Cloak (Treasure Trail) &gt; Skill cape (t) &gt; Skill Cape &gt; Obsidian &gt; Legends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Gloves: Barrows &gt; Dragon &gt; Rune &gt; Black/God </w:t>
      </w:r>
      <w:proofErr w:type="spellStart"/>
      <w:r w:rsidRPr="00E80EBB">
        <w:rPr>
          <w:rFonts w:ascii="Arial Black" w:hAnsi="Arial Black"/>
          <w:sz w:val="20"/>
          <w:szCs w:val="20"/>
        </w:rPr>
        <w:t>D'hide</w:t>
      </w:r>
      <w:proofErr w:type="spell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Spec Weapon: Dragon Claws &gt; Dragon Halberd &gt; Dragon Dagger (p++)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Arrow Slot: </w:t>
      </w:r>
      <w:proofErr w:type="spellStart"/>
      <w:r w:rsidRPr="00E80EBB">
        <w:rPr>
          <w:rFonts w:ascii="Arial Black" w:hAnsi="Arial Black"/>
          <w:sz w:val="20"/>
          <w:szCs w:val="20"/>
        </w:rPr>
        <w:t>Zamorak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Arrow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spellStart"/>
      <w:r w:rsidRPr="00E80EBB">
        <w:rPr>
          <w:rFonts w:ascii="Arial Black" w:hAnsi="Arial Black"/>
          <w:sz w:val="20"/>
          <w:szCs w:val="20"/>
        </w:rPr>
        <w:t>Sara</w:t>
      </w:r>
      <w:r w:rsidR="00FA087D">
        <w:rPr>
          <w:rFonts w:ascii="Arial Black" w:hAnsi="Arial Black"/>
          <w:sz w:val="20"/>
          <w:szCs w:val="20"/>
        </w:rPr>
        <w:t>domin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items are not needed when getting KC, there are none around.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Divine is much better than Ely</w:t>
      </w:r>
      <w:r w:rsidR="00FA087D">
        <w:rPr>
          <w:rFonts w:ascii="Arial Black" w:hAnsi="Arial Black"/>
          <w:sz w:val="20"/>
          <w:szCs w:val="20"/>
        </w:rPr>
        <w:t>sian</w:t>
      </w:r>
      <w:r w:rsidRPr="00E80EBB">
        <w:rPr>
          <w:rFonts w:ascii="Arial Black" w:hAnsi="Arial Black"/>
          <w:sz w:val="20"/>
          <w:szCs w:val="20"/>
        </w:rPr>
        <w:t>, you don't get too much damage so you don't lose too much prayer.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Chaotic Weapons: Obvious.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Dragon boots have better stats than </w:t>
      </w:r>
      <w:proofErr w:type="spell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r w:rsidRPr="00E80EBB">
        <w:rPr>
          <w:rFonts w:ascii="Arial Black" w:hAnsi="Arial Black"/>
          <w:sz w:val="20"/>
          <w:szCs w:val="20"/>
        </w:rPr>
        <w:t>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spellStart"/>
      <w:r w:rsidRPr="00E80EBB">
        <w:rPr>
          <w:rFonts w:ascii="Arial Black" w:hAnsi="Arial Black"/>
          <w:sz w:val="20"/>
          <w:szCs w:val="20"/>
        </w:rPr>
        <w:t>Karils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top with </w:t>
      </w:r>
      <w:proofErr w:type="spellStart"/>
      <w:r w:rsidRPr="00E80EBB">
        <w:rPr>
          <w:rFonts w:ascii="Arial Black" w:hAnsi="Arial Black"/>
          <w:sz w:val="20"/>
          <w:szCs w:val="20"/>
        </w:rPr>
        <w:t>tassy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is better than </w:t>
      </w:r>
      <w:proofErr w:type="spellStart"/>
      <w:r w:rsidRPr="00E80EBB">
        <w:rPr>
          <w:rFonts w:ascii="Arial Black" w:hAnsi="Arial Black"/>
          <w:sz w:val="20"/>
          <w:szCs w:val="20"/>
        </w:rPr>
        <w:t>chestplate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with </w:t>
      </w:r>
      <w:proofErr w:type="spellStart"/>
      <w:r w:rsidRPr="00E80EBB">
        <w:rPr>
          <w:rFonts w:ascii="Arial Black" w:hAnsi="Arial Black"/>
          <w:sz w:val="20"/>
          <w:szCs w:val="20"/>
        </w:rPr>
        <w:t>tassy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since you need the mage defence.</w:t>
      </w:r>
    </w:p>
    <w:p w:rsidR="00E80EBB" w:rsidRDefault="00E80EBB" w:rsidP="00E80EBB">
      <w:pPr>
        <w:rPr>
          <w:rFonts w:ascii="Arial Black" w:hAnsi="Arial Black"/>
          <w:sz w:val="20"/>
          <w:szCs w:val="20"/>
        </w:rPr>
      </w:pPr>
      <w:proofErr w:type="spellStart"/>
      <w:r w:rsidRPr="00E80EBB">
        <w:rPr>
          <w:rFonts w:ascii="Arial Black" w:hAnsi="Arial Black"/>
          <w:sz w:val="20"/>
          <w:szCs w:val="20"/>
        </w:rPr>
        <w:t>Ve</w:t>
      </w:r>
      <w:r>
        <w:rPr>
          <w:rFonts w:ascii="Arial Black" w:hAnsi="Arial Black"/>
          <w:sz w:val="20"/>
          <w:szCs w:val="20"/>
        </w:rPr>
        <w:t>rac's</w:t>
      </w:r>
      <w:proofErr w:type="spellEnd"/>
      <w:r>
        <w:rPr>
          <w:rFonts w:ascii="Arial Black" w:hAnsi="Arial Black"/>
          <w:sz w:val="20"/>
          <w:szCs w:val="20"/>
        </w:rPr>
        <w:t xml:space="preserve"> helm is better than </w:t>
      </w:r>
      <w:proofErr w:type="spellStart"/>
      <w:r>
        <w:rPr>
          <w:rFonts w:ascii="Arial Black" w:hAnsi="Arial Black"/>
          <w:sz w:val="20"/>
          <w:szCs w:val="20"/>
        </w:rPr>
        <w:t>neit.</w:t>
      </w:r>
      <w:proofErr w:type="spell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Remember, </w:t>
      </w:r>
      <w:proofErr w:type="spellStart"/>
      <w:proofErr w:type="gramStart"/>
      <w:r w:rsidRPr="00E80EBB">
        <w:rPr>
          <w:rFonts w:ascii="Arial Black" w:hAnsi="Arial Black"/>
          <w:sz w:val="20"/>
          <w:szCs w:val="20"/>
        </w:rPr>
        <w:t>its</w:t>
      </w:r>
      <w:proofErr w:type="spellEnd"/>
      <w:proofErr w:type="gramEnd"/>
      <w:r w:rsidRPr="00E80EBB">
        <w:rPr>
          <w:rFonts w:ascii="Arial Black" w:hAnsi="Arial Black"/>
          <w:sz w:val="20"/>
          <w:szCs w:val="20"/>
        </w:rPr>
        <w:t xml:space="preserve"> not all about the </w:t>
      </w:r>
      <w:proofErr w:type="spellStart"/>
      <w:r w:rsidRPr="00E80EBB">
        <w:rPr>
          <w:rFonts w:ascii="Arial Black" w:hAnsi="Arial Black"/>
          <w:sz w:val="20"/>
          <w:szCs w:val="20"/>
        </w:rPr>
        <w:t>str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bonus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lastRenderedPageBreak/>
        <w:t>Inventory</w:t>
      </w:r>
      <w:r>
        <w:rPr>
          <w:rFonts w:ascii="Arial Black" w:hAnsi="Arial Black"/>
          <w:sz w:val="20"/>
          <w:szCs w:val="20"/>
        </w:rPr>
        <w:t xml:space="preserve"> </w:t>
      </w:r>
    </w:p>
    <w:p w:rsidR="00E80EBB" w:rsidRPr="00E80EBB" w:rsidRDefault="00FA087D" w:rsidP="00E80EBB">
      <w:pPr>
        <w:rPr>
          <w:rFonts w:ascii="Arial Black" w:hAnsi="Arial Black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0B342538" wp14:editId="38F71635">
            <wp:extent cx="1514475" cy="2085975"/>
            <wp:effectExtent l="0" t="0" r="9525" b="9525"/>
            <wp:docPr id="7" name="il_fi" descr="http://t0.gstatic.com/images?q=tbn:ANd9GcSCBs9ymFW13Tn37nn3T1c0S0LJ1QbXwmlYKcK_Ef6dxdHM8XX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SCBs9ymFW13Tn37nn3T1c0S0LJ1QbXwmlYKcK_Ef6dxdHM8XX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1x </w:t>
      </w:r>
      <w:proofErr w:type="spellStart"/>
      <w:r w:rsidRPr="00E80EBB">
        <w:rPr>
          <w:rFonts w:ascii="Arial Black" w:hAnsi="Arial Black"/>
          <w:sz w:val="20"/>
          <w:szCs w:val="20"/>
        </w:rPr>
        <w:t>Saradomin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brew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1x Extreme </w:t>
      </w:r>
      <w:proofErr w:type="spellStart"/>
      <w:r w:rsidRPr="00E80EBB">
        <w:rPr>
          <w:rFonts w:ascii="Arial Black" w:hAnsi="Arial Black"/>
          <w:sz w:val="20"/>
          <w:szCs w:val="20"/>
        </w:rPr>
        <w:t>Str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pot or Super </w:t>
      </w:r>
      <w:proofErr w:type="spellStart"/>
      <w:r w:rsidRPr="00E80EBB">
        <w:rPr>
          <w:rFonts w:ascii="Arial Black" w:hAnsi="Arial Black"/>
          <w:sz w:val="20"/>
          <w:szCs w:val="20"/>
        </w:rPr>
        <w:t>Str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pot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1x Extreme </w:t>
      </w:r>
      <w:proofErr w:type="spellStart"/>
      <w:r w:rsidRPr="00E80EBB">
        <w:rPr>
          <w:rFonts w:ascii="Arial Black" w:hAnsi="Arial Black"/>
          <w:sz w:val="20"/>
          <w:szCs w:val="20"/>
        </w:rPr>
        <w:t>Att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pot or Super </w:t>
      </w:r>
      <w:proofErr w:type="spellStart"/>
      <w:r w:rsidRPr="00E80EBB">
        <w:rPr>
          <w:rFonts w:ascii="Arial Black" w:hAnsi="Arial Black"/>
          <w:sz w:val="20"/>
          <w:szCs w:val="20"/>
        </w:rPr>
        <w:t>Att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pot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1x Super Restore potion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2x Prayer potions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3x Home teleport tab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1x </w:t>
      </w:r>
      <w:proofErr w:type="spellStart"/>
      <w:r w:rsidRPr="00E80EBB">
        <w:rPr>
          <w:rFonts w:ascii="Arial Black" w:hAnsi="Arial Black"/>
          <w:sz w:val="20"/>
          <w:szCs w:val="20"/>
        </w:rPr>
        <w:t>Zamorak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Top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1x hammer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4x law runes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4x fire runes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Rest </w:t>
      </w:r>
      <w:proofErr w:type="gramStart"/>
      <w:r w:rsidRPr="00E80EBB">
        <w:rPr>
          <w:rFonts w:ascii="Arial Black" w:hAnsi="Arial Black"/>
          <w:sz w:val="20"/>
          <w:szCs w:val="20"/>
        </w:rPr>
        <w:t>food(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sharks or better) i </w:t>
      </w:r>
      <w:proofErr w:type="spellStart"/>
      <w:r w:rsidRPr="00E80EBB">
        <w:rPr>
          <w:rFonts w:ascii="Arial Black" w:hAnsi="Arial Black"/>
          <w:sz w:val="20"/>
          <w:szCs w:val="20"/>
        </w:rPr>
        <w:t>prefur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rocktail</w:t>
      </w:r>
      <w:proofErr w:type="spellEnd"/>
      <w:r w:rsidRPr="00E80EBB">
        <w:rPr>
          <w:rFonts w:ascii="Arial Black" w:hAnsi="Arial Black"/>
          <w:sz w:val="20"/>
          <w:szCs w:val="20"/>
        </w:rPr>
        <w:t>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in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this set-up summon up your beast of burden(yak, War tort</w:t>
      </w:r>
      <w:r w:rsidRPr="00E80EBB">
        <w:rPr>
          <w:rFonts w:ascii="Arial Black" w:hAnsi="Arial Black"/>
          <w:sz w:val="20"/>
          <w:szCs w:val="20"/>
        </w:rPr>
        <w:t>oise</w:t>
      </w:r>
      <w:r w:rsidRPr="00E80EBB">
        <w:rPr>
          <w:rFonts w:ascii="Arial Black" w:hAnsi="Arial Black"/>
          <w:sz w:val="20"/>
          <w:szCs w:val="20"/>
        </w:rPr>
        <w:t xml:space="preserve">, or Spirit </w:t>
      </w:r>
      <w:proofErr w:type="spellStart"/>
      <w:r w:rsidRPr="00E80EBB">
        <w:rPr>
          <w:rFonts w:ascii="Arial Black" w:hAnsi="Arial Black"/>
          <w:sz w:val="20"/>
          <w:szCs w:val="20"/>
        </w:rPr>
        <w:t>Terrorbird</w:t>
      </w:r>
      <w:proofErr w:type="spellEnd"/>
      <w:r w:rsidRPr="00E80EBB">
        <w:rPr>
          <w:rFonts w:ascii="Arial Black" w:hAnsi="Arial Black"/>
          <w:sz w:val="20"/>
          <w:szCs w:val="20"/>
        </w:rPr>
        <w:t>) and fill it with food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================================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How </w:t>
      </w:r>
      <w:proofErr w:type="gramStart"/>
      <w:r w:rsidRPr="00E80EBB">
        <w:rPr>
          <w:rFonts w:ascii="Arial Black" w:hAnsi="Arial Black"/>
          <w:sz w:val="20"/>
          <w:szCs w:val="20"/>
        </w:rPr>
        <w:t>To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Get There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FA087D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Once you Teleport to </w:t>
      </w:r>
      <w:proofErr w:type="spellStart"/>
      <w:r w:rsidRPr="00E80EBB">
        <w:rPr>
          <w:rFonts w:ascii="Arial Black" w:hAnsi="Arial Black"/>
          <w:sz w:val="20"/>
          <w:szCs w:val="20"/>
        </w:rPr>
        <w:t>trollheim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dro</w:t>
      </w:r>
      <w:r w:rsidR="00FA087D">
        <w:rPr>
          <w:rFonts w:ascii="Arial Black" w:hAnsi="Arial Black"/>
          <w:sz w:val="20"/>
          <w:szCs w:val="20"/>
        </w:rPr>
        <w:t xml:space="preserve">p 2 of your food </w:t>
      </w:r>
    </w:p>
    <w:p w:rsidR="00E80EBB" w:rsidRPr="00E80EBB" w:rsidRDefault="00FA087D" w:rsidP="00E80EBB">
      <w:pPr>
        <w:rPr>
          <w:rFonts w:ascii="Arial Black" w:hAnsi="Arial Black"/>
          <w:sz w:val="20"/>
          <w:szCs w:val="20"/>
        </w:rPr>
      </w:pPr>
      <w:proofErr w:type="gramStart"/>
      <w:r>
        <w:rPr>
          <w:rFonts w:ascii="Arial Black" w:hAnsi="Arial Black"/>
          <w:sz w:val="20"/>
          <w:szCs w:val="20"/>
        </w:rPr>
        <w:t>t</w:t>
      </w:r>
      <w:r w:rsidR="00E80EBB" w:rsidRPr="00E80EBB">
        <w:rPr>
          <w:rFonts w:ascii="Arial Black" w:hAnsi="Arial Black"/>
          <w:sz w:val="20"/>
          <w:szCs w:val="20"/>
        </w:rPr>
        <w:t>hen</w:t>
      </w:r>
      <w:proofErr w:type="gramEnd"/>
      <w:r w:rsidR="00E80EBB" w:rsidRPr="00E80EBB">
        <w:rPr>
          <w:rFonts w:ascii="Arial Black" w:hAnsi="Arial Black"/>
          <w:sz w:val="20"/>
          <w:szCs w:val="20"/>
        </w:rPr>
        <w:t xml:space="preserve"> use your house </w:t>
      </w:r>
      <w:proofErr w:type="spellStart"/>
      <w:r w:rsidR="00E80EBB" w:rsidRPr="00E80EBB">
        <w:rPr>
          <w:rFonts w:ascii="Arial Black" w:hAnsi="Arial Black"/>
          <w:sz w:val="20"/>
          <w:szCs w:val="20"/>
        </w:rPr>
        <w:t>telleport</w:t>
      </w:r>
      <w:proofErr w:type="spellEnd"/>
      <w:r w:rsidR="00E80EBB" w:rsidRPr="00E80EBB">
        <w:rPr>
          <w:rFonts w:ascii="Arial Black" w:hAnsi="Arial Black"/>
          <w:sz w:val="20"/>
          <w:szCs w:val="20"/>
        </w:rPr>
        <w:t xml:space="preserve"> or another form or to get back to a bank grab 2 more food</w:t>
      </w:r>
    </w:p>
    <w:p w:rsidR="00E80EBB" w:rsidRPr="00E80EBB" w:rsidRDefault="00FA087D" w:rsidP="00E80EBB">
      <w:p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 xml:space="preserve"> </w:t>
      </w:r>
      <w:r w:rsidR="00E80EBB" w:rsidRPr="00E80EBB">
        <w:rPr>
          <w:rFonts w:ascii="Arial Black" w:hAnsi="Arial Black"/>
          <w:sz w:val="20"/>
          <w:szCs w:val="20"/>
        </w:rPr>
        <w:t xml:space="preserve">Then Teleport back up to </w:t>
      </w:r>
      <w:proofErr w:type="spellStart"/>
      <w:r w:rsidR="00E80EBB" w:rsidRPr="00E80EBB">
        <w:rPr>
          <w:rFonts w:ascii="Arial Black" w:hAnsi="Arial Black"/>
          <w:sz w:val="20"/>
          <w:szCs w:val="20"/>
        </w:rPr>
        <w:t>Trollheim</w:t>
      </w:r>
      <w:proofErr w:type="spellEnd"/>
      <w:r w:rsidR="00E80EBB" w:rsidRPr="00E80EBB">
        <w:rPr>
          <w:rFonts w:ascii="Arial Black" w:hAnsi="Arial Black"/>
          <w:sz w:val="20"/>
          <w:szCs w:val="20"/>
        </w:rPr>
        <w:t xml:space="preserve"> and Grab </w:t>
      </w:r>
      <w:proofErr w:type="gramStart"/>
      <w:r w:rsidR="00E80EBB" w:rsidRPr="00E80EBB">
        <w:rPr>
          <w:rFonts w:ascii="Arial Black" w:hAnsi="Arial Black"/>
          <w:sz w:val="20"/>
          <w:szCs w:val="20"/>
        </w:rPr>
        <w:t>The</w:t>
      </w:r>
      <w:proofErr w:type="gramEnd"/>
      <w:r w:rsidR="00E80EBB" w:rsidRPr="00E80EBB">
        <w:rPr>
          <w:rFonts w:ascii="Arial Black" w:hAnsi="Arial Black"/>
          <w:sz w:val="20"/>
          <w:szCs w:val="20"/>
        </w:rPr>
        <w:t xml:space="preserve"> other 2 Food you dropped earlier.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FA087D" w:rsidP="00E80EBB">
      <w:pPr>
        <w:rPr>
          <w:rFonts w:ascii="Arial Black" w:hAnsi="Arial Black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1ED50509" wp14:editId="58DA2DC8">
            <wp:extent cx="2628900" cy="1743075"/>
            <wp:effectExtent l="0" t="0" r="0" b="9525"/>
            <wp:docPr id="9" name="il_fi" descr="http://t0.gstatic.com/images?q=tbn:ANd9GcT08ugkUR0wyUqxPzl2ZvmVIvNmAlMrcX9HS4RmHsDTE4dZi9m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T08ugkUR0wyUqxPzl2ZvmVIvNmAlMrcX9HS4RmHsDTE4dZi9mx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E80EBB" w:rsidRPr="00E80EBB">
        <w:rPr>
          <w:rFonts w:ascii="Arial Black" w:hAnsi="Arial Black"/>
          <w:sz w:val="20"/>
          <w:szCs w:val="20"/>
        </w:rPr>
        <w:t>now</w:t>
      </w:r>
      <w:proofErr w:type="gramEnd"/>
      <w:r w:rsidR="00E80EBB" w:rsidRPr="00E80EBB">
        <w:rPr>
          <w:rFonts w:ascii="Arial Black" w:hAnsi="Arial Black"/>
          <w:sz w:val="20"/>
          <w:szCs w:val="20"/>
        </w:rPr>
        <w:t xml:space="preserve"> to make your Way to the </w:t>
      </w:r>
      <w:proofErr w:type="spellStart"/>
      <w:r w:rsidR="00E80EBB" w:rsidRPr="00E80EBB">
        <w:rPr>
          <w:rFonts w:ascii="Arial Black" w:hAnsi="Arial Black"/>
          <w:sz w:val="20"/>
          <w:szCs w:val="20"/>
        </w:rPr>
        <w:t>Godwars</w:t>
      </w:r>
      <w:proofErr w:type="spellEnd"/>
      <w:r w:rsidR="00E80EBB" w:rsidRPr="00E80EBB">
        <w:rPr>
          <w:rFonts w:ascii="Arial Black" w:hAnsi="Arial Black"/>
          <w:sz w:val="20"/>
          <w:szCs w:val="20"/>
        </w:rPr>
        <w:t xml:space="preserve"> Dungeon.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Follow the Red line all the way till you Get to the green line, once you get to the green line you will see 4 or 5 ogre rangers so protect from range while you run past them) they can hit quite high, once your back in the red you can take your prayer off.</w:t>
      </w:r>
      <w:r w:rsidRPr="00E80EBB">
        <w:rPr>
          <w:rFonts w:ascii="Arial Black" w:hAnsi="Arial Black"/>
          <w:sz w:val="20"/>
          <w:szCs w:val="20"/>
        </w:rPr>
        <w:cr/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you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will arrive at a massive boulder just lift it and </w:t>
      </w:r>
      <w:proofErr w:type="spellStart"/>
      <w:r w:rsidRPr="00E80EBB">
        <w:rPr>
          <w:rFonts w:ascii="Arial Black" w:hAnsi="Arial Black"/>
          <w:sz w:val="20"/>
          <w:szCs w:val="20"/>
        </w:rPr>
        <w:t>sqeeze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through.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bookmarkStart w:id="0" w:name="_GoBack"/>
      <w:bookmarkEnd w:id="0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now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if you want you can put on the </w:t>
      </w:r>
      <w:proofErr w:type="spellStart"/>
      <w:r w:rsidRPr="00E80EBB">
        <w:rPr>
          <w:rFonts w:ascii="Arial Black" w:hAnsi="Arial Black"/>
          <w:sz w:val="20"/>
          <w:szCs w:val="20"/>
        </w:rPr>
        <w:t>zamorak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robe top in you inventory on before you enter the dungeon so at least 3 of the 4 gods will be unaggressive if wielded </w:t>
      </w:r>
      <w:proofErr w:type="spellStart"/>
      <w:r w:rsidRPr="00E80EBB">
        <w:rPr>
          <w:rFonts w:ascii="Arial Black" w:hAnsi="Arial Black"/>
          <w:sz w:val="20"/>
          <w:szCs w:val="20"/>
        </w:rPr>
        <w:t>ags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all 4 will be </w:t>
      </w:r>
      <w:proofErr w:type="spellStart"/>
      <w:r w:rsidRPr="00E80EBB">
        <w:rPr>
          <w:rFonts w:ascii="Arial Black" w:hAnsi="Arial Black"/>
          <w:sz w:val="20"/>
          <w:szCs w:val="20"/>
        </w:rPr>
        <w:t>unagressive</w:t>
      </w:r>
      <w:proofErr w:type="spellEnd"/>
      <w:r w:rsidRPr="00E80EBB">
        <w:rPr>
          <w:rFonts w:ascii="Arial Black" w:hAnsi="Arial Black"/>
          <w:sz w:val="20"/>
          <w:szCs w:val="20"/>
        </w:rPr>
        <w:t>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now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for getting Kill Count there are 3 good places to get </w:t>
      </w:r>
      <w:proofErr w:type="spellStart"/>
      <w:r w:rsidRPr="00E80EBB">
        <w:rPr>
          <w:rFonts w:ascii="Arial Black" w:hAnsi="Arial Black"/>
          <w:sz w:val="20"/>
          <w:szCs w:val="20"/>
        </w:rPr>
        <w:t>kc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4 if wielding </w:t>
      </w:r>
      <w:proofErr w:type="spellStart"/>
      <w:r w:rsidRPr="00E80EBB">
        <w:rPr>
          <w:rFonts w:ascii="Arial Black" w:hAnsi="Arial Black"/>
          <w:sz w:val="20"/>
          <w:szCs w:val="20"/>
        </w:rPr>
        <w:t>ags</w:t>
      </w:r>
      <w:proofErr w:type="spellEnd"/>
      <w:r w:rsidRPr="00E80EBB">
        <w:rPr>
          <w:rFonts w:ascii="Arial Black" w:hAnsi="Arial Black"/>
          <w:sz w:val="20"/>
          <w:szCs w:val="20"/>
        </w:rPr>
        <w:t>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the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blue area is good if you have a </w:t>
      </w:r>
      <w:proofErr w:type="spellStart"/>
      <w:r w:rsidRPr="00E80EBB">
        <w:rPr>
          <w:rFonts w:ascii="Arial Black" w:hAnsi="Arial Black"/>
          <w:sz w:val="20"/>
          <w:szCs w:val="20"/>
        </w:rPr>
        <w:t>bandos,zamorak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, and </w:t>
      </w:r>
      <w:proofErr w:type="spellStart"/>
      <w:r w:rsidRPr="00E80EBB">
        <w:rPr>
          <w:rFonts w:ascii="Arial Black" w:hAnsi="Arial Black"/>
          <w:sz w:val="20"/>
          <w:szCs w:val="20"/>
        </w:rPr>
        <w:t>sara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item. &lt; kill goblins and hobgoblins 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lastRenderedPageBreak/>
        <w:t>red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area is good if you have all 4 god items(</w:t>
      </w:r>
      <w:proofErr w:type="spellStart"/>
      <w:r w:rsidRPr="00E80EBB">
        <w:rPr>
          <w:rFonts w:ascii="Arial Black" w:hAnsi="Arial Black"/>
          <w:sz w:val="20"/>
          <w:szCs w:val="20"/>
        </w:rPr>
        <w:t>zamorak,Armadyl,bandos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, and </w:t>
      </w:r>
      <w:proofErr w:type="spellStart"/>
      <w:r w:rsidRPr="00E80EBB">
        <w:rPr>
          <w:rFonts w:ascii="Arial Black" w:hAnsi="Arial Black"/>
          <w:sz w:val="20"/>
          <w:szCs w:val="20"/>
        </w:rPr>
        <w:t>Saradomin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items) &lt;kill goblins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green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area &lt;decent only good if you </w:t>
      </w:r>
      <w:proofErr w:type="spellStart"/>
      <w:r w:rsidRPr="00E80EBB">
        <w:rPr>
          <w:rFonts w:ascii="Arial Black" w:hAnsi="Arial Black"/>
          <w:sz w:val="20"/>
          <w:szCs w:val="20"/>
        </w:rPr>
        <w:t>dont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have a </w:t>
      </w:r>
      <w:proofErr w:type="spellStart"/>
      <w:r w:rsidRPr="00E80EBB">
        <w:rPr>
          <w:rFonts w:ascii="Arial Black" w:hAnsi="Arial Black"/>
          <w:sz w:val="20"/>
          <w:szCs w:val="20"/>
        </w:rPr>
        <w:t>zamorak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item) &lt;i rarely use because i always have a </w:t>
      </w:r>
      <w:proofErr w:type="spellStart"/>
      <w:r w:rsidRPr="00E80EBB">
        <w:rPr>
          <w:rFonts w:ascii="Arial Black" w:hAnsi="Arial Black"/>
          <w:sz w:val="20"/>
          <w:szCs w:val="20"/>
        </w:rPr>
        <w:t>zamorak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item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Strategy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run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back and forth between the top blue and red area for </w:t>
      </w:r>
      <w:proofErr w:type="spellStart"/>
      <w:r w:rsidRPr="00E80EBB">
        <w:rPr>
          <w:rFonts w:ascii="Arial Black" w:hAnsi="Arial Black"/>
          <w:sz w:val="20"/>
          <w:szCs w:val="20"/>
        </w:rPr>
        <w:t>super fast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kc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killing nothing but goblins.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================================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Killing General </w:t>
      </w:r>
      <w:proofErr w:type="spellStart"/>
      <w:r w:rsidRPr="00E80EBB">
        <w:rPr>
          <w:rFonts w:ascii="Arial Black" w:hAnsi="Arial Black"/>
          <w:sz w:val="20"/>
          <w:szCs w:val="20"/>
        </w:rPr>
        <w:t>Graardor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and his minions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Once you have gotten you 40 </w:t>
      </w:r>
      <w:proofErr w:type="spellStart"/>
      <w:r w:rsidRPr="00E80EBB">
        <w:rPr>
          <w:rFonts w:ascii="Arial Black" w:hAnsi="Arial Black"/>
          <w:sz w:val="20"/>
          <w:szCs w:val="20"/>
        </w:rPr>
        <w:t>Kc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you want to use your Hammer on the big door.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now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if </w:t>
      </w:r>
      <w:proofErr w:type="spellStart"/>
      <w:r w:rsidRPr="00E80EBB">
        <w:rPr>
          <w:rFonts w:ascii="Arial Black" w:hAnsi="Arial Black"/>
          <w:sz w:val="20"/>
          <w:szCs w:val="20"/>
        </w:rPr>
        <w:t>your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on an open world get to the front door and pot up in order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spellStart"/>
      <w:r w:rsidRPr="00E80EBB">
        <w:rPr>
          <w:rFonts w:ascii="Arial Black" w:hAnsi="Arial Black"/>
          <w:sz w:val="20"/>
          <w:szCs w:val="20"/>
        </w:rPr>
        <w:t>Saradomin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gramStart"/>
      <w:r w:rsidRPr="00E80EBB">
        <w:rPr>
          <w:rFonts w:ascii="Arial Black" w:hAnsi="Arial Black"/>
          <w:sz w:val="20"/>
          <w:szCs w:val="20"/>
        </w:rPr>
        <w:t>brew(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for extra starting </w:t>
      </w:r>
      <w:proofErr w:type="spellStart"/>
      <w:r w:rsidRPr="00E80EBB">
        <w:rPr>
          <w:rFonts w:ascii="Arial Black" w:hAnsi="Arial Black"/>
          <w:sz w:val="20"/>
          <w:szCs w:val="20"/>
        </w:rPr>
        <w:t>hp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and </w:t>
      </w:r>
      <w:proofErr w:type="spellStart"/>
      <w:r w:rsidRPr="00E80EBB">
        <w:rPr>
          <w:rFonts w:ascii="Arial Black" w:hAnsi="Arial Black"/>
          <w:sz w:val="20"/>
          <w:szCs w:val="20"/>
        </w:rPr>
        <w:t>Def</w:t>
      </w:r>
      <w:proofErr w:type="spellEnd"/>
      <w:r w:rsidRPr="00E80EBB">
        <w:rPr>
          <w:rFonts w:ascii="Arial Black" w:hAnsi="Arial Black"/>
          <w:sz w:val="20"/>
          <w:szCs w:val="20"/>
        </w:rPr>
        <w:t>)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Super </w:t>
      </w:r>
      <w:proofErr w:type="gramStart"/>
      <w:r w:rsidRPr="00E80EBB">
        <w:rPr>
          <w:rFonts w:ascii="Arial Black" w:hAnsi="Arial Black"/>
          <w:sz w:val="20"/>
          <w:szCs w:val="20"/>
        </w:rPr>
        <w:t>Restore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(to fix all your stats)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Extreme </w:t>
      </w:r>
      <w:proofErr w:type="spellStart"/>
      <w:proofErr w:type="gramStart"/>
      <w:r w:rsidRPr="00E80EBB">
        <w:rPr>
          <w:rFonts w:ascii="Arial Black" w:hAnsi="Arial Black"/>
          <w:sz w:val="20"/>
          <w:szCs w:val="20"/>
        </w:rPr>
        <w:t>str</w:t>
      </w:r>
      <w:proofErr w:type="spellEnd"/>
      <w:proofErr w:type="gramEnd"/>
      <w:r w:rsidRPr="00E80EBB">
        <w:rPr>
          <w:rFonts w:ascii="Arial Black" w:hAnsi="Arial Black"/>
          <w:sz w:val="20"/>
          <w:szCs w:val="20"/>
        </w:rPr>
        <w:t xml:space="preserve"> and </w:t>
      </w:r>
      <w:proofErr w:type="spellStart"/>
      <w:r w:rsidRPr="00E80EBB">
        <w:rPr>
          <w:rFonts w:ascii="Arial Black" w:hAnsi="Arial Black"/>
          <w:sz w:val="20"/>
          <w:szCs w:val="20"/>
        </w:rPr>
        <w:t>att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or super </w:t>
      </w:r>
      <w:proofErr w:type="spellStart"/>
      <w:r w:rsidRPr="00E80EBB">
        <w:rPr>
          <w:rFonts w:ascii="Arial Black" w:hAnsi="Arial Black"/>
          <w:sz w:val="20"/>
          <w:szCs w:val="20"/>
        </w:rPr>
        <w:t>str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and attack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then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Turn on your prayers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for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basic prayer turn on 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spellStart"/>
      <w:proofErr w:type="gramStart"/>
      <w:r w:rsidRPr="00E80EBB">
        <w:rPr>
          <w:rFonts w:ascii="Arial Black" w:hAnsi="Arial Black"/>
          <w:sz w:val="20"/>
          <w:szCs w:val="20"/>
        </w:rPr>
        <w:t>piety.chivarly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,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protect item and protect from </w:t>
      </w:r>
      <w:proofErr w:type="spellStart"/>
      <w:r w:rsidRPr="00E80EBB">
        <w:rPr>
          <w:rFonts w:ascii="Arial Black" w:hAnsi="Arial Black"/>
          <w:sz w:val="20"/>
          <w:szCs w:val="20"/>
        </w:rPr>
        <w:t>melle</w:t>
      </w:r>
      <w:proofErr w:type="spell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if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on curses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Or if you are on Ancient Curses;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~Deflect melee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lastRenderedPageBreak/>
        <w:t>~Protect Item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~Berserker (If not using overload)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~Leech Attack/Defence (both </w:t>
      </w:r>
      <w:proofErr w:type="spellStart"/>
      <w:r w:rsidRPr="00E80EBB">
        <w:rPr>
          <w:rFonts w:ascii="Arial Black" w:hAnsi="Arial Black"/>
          <w:sz w:val="20"/>
          <w:szCs w:val="20"/>
        </w:rPr>
        <w:t>recomended</w:t>
      </w:r>
      <w:proofErr w:type="spellEnd"/>
      <w:r w:rsidRPr="00E80EBB">
        <w:rPr>
          <w:rFonts w:ascii="Arial Black" w:hAnsi="Arial Black"/>
          <w:sz w:val="20"/>
          <w:szCs w:val="20"/>
        </w:rPr>
        <w:t>)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or</w:t>
      </w:r>
      <w:proofErr w:type="gram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~Turmoil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now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once inside it gets a little tricky.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spellStart"/>
      <w:r w:rsidRPr="00E80EBB">
        <w:rPr>
          <w:rFonts w:ascii="Arial Black" w:hAnsi="Arial Black"/>
          <w:sz w:val="20"/>
          <w:szCs w:val="20"/>
        </w:rPr>
        <w:t>Graardor</w:t>
      </w:r>
      <w:proofErr w:type="spellEnd"/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now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if your using </w:t>
      </w:r>
      <w:proofErr w:type="spellStart"/>
      <w:r w:rsidRPr="00E80EBB">
        <w:rPr>
          <w:rFonts w:ascii="Arial Black" w:hAnsi="Arial Black"/>
          <w:sz w:val="20"/>
          <w:szCs w:val="20"/>
        </w:rPr>
        <w:t>Ags,or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Bgs,claws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use up all of your Special on General </w:t>
      </w:r>
      <w:proofErr w:type="spellStart"/>
      <w:r w:rsidRPr="00E80EBB">
        <w:rPr>
          <w:rFonts w:ascii="Arial Black" w:hAnsi="Arial Black"/>
          <w:sz w:val="20"/>
          <w:szCs w:val="20"/>
        </w:rPr>
        <w:t>Graardor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. </w:t>
      </w:r>
      <w:proofErr w:type="gramStart"/>
      <w:r w:rsidRPr="00E80EBB">
        <w:rPr>
          <w:rFonts w:ascii="Arial Black" w:hAnsi="Arial Black"/>
          <w:sz w:val="20"/>
          <w:szCs w:val="20"/>
        </w:rPr>
        <w:t>if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using </w:t>
      </w:r>
      <w:proofErr w:type="spellStart"/>
      <w:r w:rsidRPr="00E80EBB">
        <w:rPr>
          <w:rFonts w:ascii="Arial Black" w:hAnsi="Arial Black"/>
          <w:sz w:val="20"/>
          <w:szCs w:val="20"/>
        </w:rPr>
        <w:t>sgs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wait till your </w:t>
      </w:r>
      <w:proofErr w:type="spellStart"/>
      <w:r w:rsidRPr="00E80EBB">
        <w:rPr>
          <w:rFonts w:ascii="Arial Black" w:hAnsi="Arial Black"/>
          <w:sz w:val="20"/>
          <w:szCs w:val="20"/>
        </w:rPr>
        <w:t>hp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falls below 600lp to 700 </w:t>
      </w:r>
      <w:proofErr w:type="spellStart"/>
      <w:r w:rsidRPr="00E80EBB">
        <w:rPr>
          <w:rFonts w:ascii="Arial Black" w:hAnsi="Arial Black"/>
          <w:sz w:val="20"/>
          <w:szCs w:val="20"/>
        </w:rPr>
        <w:t>lp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or your prayer is below 50. </w:t>
      </w:r>
      <w:proofErr w:type="gramStart"/>
      <w:r w:rsidRPr="00E80EBB">
        <w:rPr>
          <w:rFonts w:ascii="Arial Black" w:hAnsi="Arial Black"/>
          <w:sz w:val="20"/>
          <w:szCs w:val="20"/>
        </w:rPr>
        <w:t>in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hopes that it will heal you and restore some prayer points.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now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make sure you keep your </w:t>
      </w:r>
      <w:proofErr w:type="spellStart"/>
      <w:r w:rsidRPr="00E80EBB">
        <w:rPr>
          <w:rFonts w:ascii="Arial Black" w:hAnsi="Arial Black"/>
          <w:sz w:val="20"/>
          <w:szCs w:val="20"/>
        </w:rPr>
        <w:t>lp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above 600. </w:t>
      </w:r>
      <w:proofErr w:type="gramStart"/>
      <w:r w:rsidRPr="00E80EBB">
        <w:rPr>
          <w:rFonts w:ascii="Arial Black" w:hAnsi="Arial Black"/>
          <w:sz w:val="20"/>
          <w:szCs w:val="20"/>
        </w:rPr>
        <w:t>why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cause </w:t>
      </w:r>
      <w:proofErr w:type="spellStart"/>
      <w:r w:rsidRPr="00E80EBB">
        <w:rPr>
          <w:rFonts w:ascii="Arial Black" w:hAnsi="Arial Black"/>
          <w:sz w:val="20"/>
          <w:szCs w:val="20"/>
        </w:rPr>
        <w:t>Graardor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can hit 350s with range and if his mage or range minion hit at the same time it can be an instant </w:t>
      </w:r>
      <w:proofErr w:type="spellStart"/>
      <w:r w:rsidRPr="00E80EBB">
        <w:rPr>
          <w:rFonts w:ascii="Arial Black" w:hAnsi="Arial Black"/>
          <w:sz w:val="20"/>
          <w:szCs w:val="20"/>
        </w:rPr>
        <w:t>ko</w:t>
      </w:r>
      <w:proofErr w:type="spellEnd"/>
      <w:r w:rsidRPr="00E80EBB">
        <w:rPr>
          <w:rFonts w:ascii="Arial Black" w:hAnsi="Arial Black"/>
          <w:sz w:val="20"/>
          <w:szCs w:val="20"/>
        </w:rPr>
        <w:t>, = a loss of items.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now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the only thing you need to </w:t>
      </w:r>
      <w:proofErr w:type="spellStart"/>
      <w:r w:rsidRPr="00E80EBB">
        <w:rPr>
          <w:rFonts w:ascii="Arial Black" w:hAnsi="Arial Black"/>
          <w:sz w:val="20"/>
          <w:szCs w:val="20"/>
        </w:rPr>
        <w:t>Remeber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is to make sure you </w:t>
      </w:r>
      <w:proofErr w:type="spellStart"/>
      <w:r w:rsidRPr="00E80EBB">
        <w:rPr>
          <w:rFonts w:ascii="Arial Black" w:hAnsi="Arial Black"/>
          <w:sz w:val="20"/>
          <w:szCs w:val="20"/>
        </w:rPr>
        <w:t>reclick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and attack </w:t>
      </w:r>
      <w:proofErr w:type="spellStart"/>
      <w:r w:rsidRPr="00E80EBB">
        <w:rPr>
          <w:rFonts w:ascii="Arial Black" w:hAnsi="Arial Black"/>
          <w:sz w:val="20"/>
          <w:szCs w:val="20"/>
        </w:rPr>
        <w:t>Graardor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after </w:t>
      </w:r>
      <w:proofErr w:type="spellStart"/>
      <w:r w:rsidRPr="00E80EBB">
        <w:rPr>
          <w:rFonts w:ascii="Arial Black" w:hAnsi="Arial Black"/>
          <w:sz w:val="20"/>
          <w:szCs w:val="20"/>
        </w:rPr>
        <w:t>everytime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you eat or pot up. </w:t>
      </w:r>
      <w:proofErr w:type="gramStart"/>
      <w:r w:rsidRPr="00E80EBB">
        <w:rPr>
          <w:rFonts w:ascii="Arial Black" w:hAnsi="Arial Black"/>
          <w:sz w:val="20"/>
          <w:szCs w:val="20"/>
        </w:rPr>
        <w:t>as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your auto retaliate is off.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now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that general </w:t>
      </w:r>
      <w:proofErr w:type="spellStart"/>
      <w:r w:rsidRPr="00E80EBB">
        <w:rPr>
          <w:rFonts w:ascii="Arial Black" w:hAnsi="Arial Black"/>
          <w:sz w:val="20"/>
          <w:szCs w:val="20"/>
        </w:rPr>
        <w:t>graardor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is Dead you have 2 options.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Once </w:t>
      </w:r>
      <w:proofErr w:type="spellStart"/>
      <w:r w:rsidRPr="00E80EBB">
        <w:rPr>
          <w:rFonts w:ascii="Arial Black" w:hAnsi="Arial Black"/>
          <w:sz w:val="20"/>
          <w:szCs w:val="20"/>
        </w:rPr>
        <w:t>Graardor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is dead, pick up the drop, and either;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A)Stay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and kill the 3 minions, starting with </w:t>
      </w:r>
      <w:proofErr w:type="spellStart"/>
      <w:r w:rsidRPr="00E80EBB">
        <w:rPr>
          <w:rFonts w:ascii="Arial Black" w:hAnsi="Arial Black"/>
          <w:sz w:val="20"/>
          <w:szCs w:val="20"/>
        </w:rPr>
        <w:t>Steelwill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(Magic), then </w:t>
      </w:r>
      <w:proofErr w:type="spellStart"/>
      <w:r w:rsidRPr="00E80EBB">
        <w:rPr>
          <w:rFonts w:ascii="Arial Black" w:hAnsi="Arial Black"/>
          <w:sz w:val="20"/>
          <w:szCs w:val="20"/>
        </w:rPr>
        <w:t>Grimspike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(Range) and lastly </w:t>
      </w:r>
      <w:proofErr w:type="spellStart"/>
      <w:r w:rsidRPr="00E80EBB">
        <w:rPr>
          <w:rFonts w:ascii="Arial Black" w:hAnsi="Arial Black"/>
          <w:sz w:val="20"/>
          <w:szCs w:val="20"/>
        </w:rPr>
        <w:t>Strongstack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(Melee).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 xml:space="preserve">Pray Protect (deflect) from Magic until </w:t>
      </w:r>
      <w:proofErr w:type="spellStart"/>
      <w:r w:rsidRPr="00E80EBB">
        <w:rPr>
          <w:rFonts w:ascii="Arial Black" w:hAnsi="Arial Black"/>
          <w:sz w:val="20"/>
          <w:szCs w:val="20"/>
        </w:rPr>
        <w:t>Steelwill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is history, then switch to Protect (deflect) from Ranged while you kill </w:t>
      </w:r>
      <w:proofErr w:type="spellStart"/>
      <w:r w:rsidRPr="00E80EBB">
        <w:rPr>
          <w:rFonts w:ascii="Arial Black" w:hAnsi="Arial Black"/>
          <w:sz w:val="20"/>
          <w:szCs w:val="20"/>
        </w:rPr>
        <w:t>Grimspike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and Melee afterward. I highly suggest leaving Protect (deflect) from melee on if you are staying for another kill.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If you have enough food for another kill, use the altar, then activate your boost and protect item prayers and get ready.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lastRenderedPageBreak/>
        <w:t>B) Teleport out to a safe spot, preferably your house (you don't lose any items on death there).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================================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REWARDS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now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you have your chance of getting once of those </w:t>
      </w:r>
      <w:proofErr w:type="spellStart"/>
      <w:r w:rsidRPr="00E80EBB">
        <w:rPr>
          <w:rFonts w:ascii="Arial Black" w:hAnsi="Arial Black"/>
          <w:sz w:val="20"/>
          <w:szCs w:val="20"/>
        </w:rPr>
        <w:t>reallly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good drops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proofErr w:type="gramStart"/>
      <w:r w:rsidRPr="00E80EBB">
        <w:rPr>
          <w:rFonts w:ascii="Arial Black" w:hAnsi="Arial Black"/>
          <w:sz w:val="20"/>
          <w:szCs w:val="20"/>
        </w:rPr>
        <w:t>and</w:t>
      </w:r>
      <w:proofErr w:type="gramEnd"/>
      <w:r w:rsidRPr="00E80EBB">
        <w:rPr>
          <w:rFonts w:ascii="Arial Black" w:hAnsi="Arial Black"/>
          <w:sz w:val="20"/>
          <w:szCs w:val="20"/>
        </w:rPr>
        <w:t xml:space="preserve"> here they are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~</w:t>
      </w:r>
      <w:proofErr w:type="spell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Hilt (1/150)</w:t>
      </w:r>
    </w:p>
    <w:p w:rsidR="00E80EBB" w:rsidRPr="00E80EBB" w:rsidRDefault="00E80EBB" w:rsidP="00E80EBB">
      <w:pPr>
        <w:rPr>
          <w:rFonts w:ascii="Arial Black" w:hAnsi="Arial Black"/>
          <w:sz w:val="20"/>
          <w:szCs w:val="20"/>
        </w:rPr>
      </w:pPr>
      <w:r w:rsidRPr="00E80EBB">
        <w:rPr>
          <w:rFonts w:ascii="Arial Black" w:hAnsi="Arial Black"/>
          <w:sz w:val="20"/>
          <w:szCs w:val="20"/>
        </w:rPr>
        <w:t>~</w:t>
      </w:r>
      <w:proofErr w:type="spell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Chestplate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(1/80)</w:t>
      </w:r>
    </w:p>
    <w:p w:rsidR="00E80EBB" w:rsidRPr="00E80EBB" w:rsidRDefault="00E80EBB" w:rsidP="00E80EBB">
      <w:pPr>
        <w:rPr>
          <w:rFonts w:ascii="Arial Black" w:hAnsi="Arial Black"/>
          <w:sz w:val="18"/>
          <w:szCs w:val="18"/>
        </w:rPr>
      </w:pPr>
      <w:r w:rsidRPr="00E80EBB">
        <w:rPr>
          <w:rFonts w:ascii="Arial Black" w:hAnsi="Arial Black"/>
          <w:sz w:val="20"/>
          <w:szCs w:val="20"/>
        </w:rPr>
        <w:t>~</w:t>
      </w:r>
      <w:proofErr w:type="spellStart"/>
      <w:r w:rsidRPr="00E80EBB">
        <w:rPr>
          <w:rFonts w:ascii="Arial Black" w:hAnsi="Arial Black"/>
          <w:sz w:val="20"/>
          <w:szCs w:val="20"/>
        </w:rPr>
        <w:t>Bandos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</w:t>
      </w:r>
      <w:proofErr w:type="spellStart"/>
      <w:r w:rsidRPr="00E80EBB">
        <w:rPr>
          <w:rFonts w:ascii="Arial Black" w:hAnsi="Arial Black"/>
          <w:sz w:val="20"/>
          <w:szCs w:val="20"/>
        </w:rPr>
        <w:t>Tassets</w:t>
      </w:r>
      <w:proofErr w:type="spellEnd"/>
      <w:r w:rsidRPr="00E80EBB">
        <w:rPr>
          <w:rFonts w:ascii="Arial Black" w:hAnsi="Arial Black"/>
          <w:sz w:val="20"/>
          <w:szCs w:val="20"/>
        </w:rPr>
        <w:t xml:space="preserve"> (1/70)</w:t>
      </w:r>
    </w:p>
    <w:p w:rsidR="00E611DC" w:rsidRPr="00E80EBB" w:rsidRDefault="00E611DC">
      <w:pPr>
        <w:rPr>
          <w:rFonts w:ascii="Arial Black" w:hAnsi="Arial Black"/>
          <w:sz w:val="18"/>
          <w:szCs w:val="18"/>
        </w:rPr>
      </w:pPr>
    </w:p>
    <w:sectPr w:rsidR="00E611DC" w:rsidRPr="00E80E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BB"/>
    <w:rsid w:val="00E611DC"/>
    <w:rsid w:val="00E80EBB"/>
    <w:rsid w:val="00FA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.nz/imgres?q=Bandos+Sergeants&amp;um=1&amp;hl=en&amp;safe=strict&amp;sa=N&amp;biw=1280&amp;bih=603&amp;tbm=isch&amp;tbnid=0B9Zefzw95yDCM:&amp;imgrefurl=http://nrwiki.com/index.php%3Ftitle%3DDrop_rates&amp;docid=CbutP2ZDeha50M&amp;w=200&amp;h=307&amp;ei=3IpITprWEsqhmQXup6znBg&amp;zoom=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 Room 7</dc:creator>
  <cp:keywords/>
  <dc:description/>
  <cp:lastModifiedBy>Class Room 7</cp:lastModifiedBy>
  <cp:revision>1</cp:revision>
  <dcterms:created xsi:type="dcterms:W3CDTF">2011-08-15T02:52:00Z</dcterms:created>
  <dcterms:modified xsi:type="dcterms:W3CDTF">2011-08-15T03:10:00Z</dcterms:modified>
</cp:coreProperties>
</file>